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D6DD2A4" w:rsidP="3D6DD2A4" w:rsidRDefault="3D6DD2A4" w14:paraId="6330E93B" w14:textId="459F5698">
      <w:pPr>
        <w:shd w:val="clear" w:color="auto" w:fill="FFFFFF" w:themeFill="background1"/>
        <w:jc w:val="center"/>
      </w:pPr>
      <w:r w:rsidR="3D6DD2A4">
        <w:drawing>
          <wp:inline wp14:editId="184D0793" wp14:anchorId="44E20A5F">
            <wp:extent cx="3116036" cy="1476397"/>
            <wp:effectExtent l="0" t="0" r="0" b="0"/>
            <wp:docPr id="781840725" name="picture" title=""/>
            <wp:cNvGraphicFramePr>
              <a:graphicFrameLocks noChangeAspect="1"/>
            </wp:cNvGraphicFramePr>
            <a:graphic>
              <a:graphicData uri="http://schemas.openxmlformats.org/drawingml/2006/picture">
                <pic:pic>
                  <pic:nvPicPr>
                    <pic:cNvPr id="0" name="picture"/>
                    <pic:cNvPicPr/>
                  </pic:nvPicPr>
                  <pic:blipFill>
                    <a:blip r:embed="R9e4216ead90546a6">
                      <a:extLst xmlns:a="http://schemas.openxmlformats.org/drawingml/2006/main">
                        <a:ext uri="{28A0092B-C50C-407E-A947-70E740481C1C}">
                          <a14:useLocalDpi xmlns:a14="http://schemas.microsoft.com/office/drawing/2010/main" val="0"/>
                        </a:ext>
                      </a:extLst>
                    </a:blip>
                    <a:srcRect t="26458" b="28333"/>
                    <a:stretch>
                      <a:fillRect/>
                    </a:stretch>
                  </pic:blipFill>
                  <pic:spPr>
                    <a:xfrm rot="0" flipH="0" flipV="0">
                      <a:off x="0" y="0"/>
                      <a:ext cx="3116036" cy="1476397"/>
                    </a:xfrm>
                    <a:prstGeom prst="rect">
                      <a:avLst/>
                    </a:prstGeom>
                  </pic:spPr>
                </pic:pic>
              </a:graphicData>
            </a:graphic>
          </wp:inline>
        </w:drawing>
      </w:r>
    </w:p>
    <w:p w:rsidRPr="00647306" w:rsidR="009704B0" w:rsidP="0B89A258" w:rsidRDefault="003E0069" w14:paraId="26901D77" w14:textId="22D3F281">
      <w:pPr>
        <w:shd w:val="clear" w:color="auto" w:fill="000000" w:themeFill="text1"/>
        <w:rPr>
          <w:rFonts w:asciiTheme="majorHAnsi" w:hAnsiTheme="majorHAnsi" w:eastAsiaTheme="majorEastAsia" w:cstheme="majorBidi"/>
          <w:b/>
          <w:bCs/>
          <w:color w:val="FFFFFF" w:themeColor="background1"/>
        </w:rPr>
      </w:pPr>
      <w:r>
        <w:rPr>
          <w:rFonts w:asciiTheme="majorHAnsi" w:hAnsiTheme="majorHAnsi" w:eastAsiaTheme="majorEastAsia" w:cstheme="majorBidi"/>
          <w:b/>
          <w:bCs/>
          <w:color w:val="FFFFFF" w:themeColor="background1"/>
          <w14:textOutline w14:w="9525" w14:cap="rnd" w14:cmpd="sng" w14:algn="ctr">
            <w14:noFill/>
            <w14:prstDash w14:val="solid"/>
            <w14:bevel/>
          </w14:textOutline>
        </w:rPr>
        <w:t>UREC Outdoors Trip Leader</w:t>
      </w:r>
    </w:p>
    <w:p w:rsidR="0B89A258" w:rsidP="0B89A258" w:rsidRDefault="0B89A258" w14:paraId="46F5932C" w14:textId="3B05568C">
      <w:pPr>
        <w:rPr>
          <w:rFonts w:asciiTheme="majorHAnsi" w:hAnsiTheme="majorHAnsi" w:eastAsiaTheme="majorEastAsia" w:cstheme="majorBidi"/>
          <w:b/>
          <w:bCs/>
          <w:color w:val="333333"/>
        </w:rPr>
      </w:pPr>
    </w:p>
    <w:p w:rsidRPr="00CF7C9A" w:rsidR="00B41DED" w:rsidP="00B41DED" w:rsidRDefault="007870D1" w14:paraId="1923092A" w14:textId="52726CBD">
      <w:pPr>
        <w:rPr>
          <w:rFonts w:asciiTheme="majorHAnsi" w:hAnsiTheme="majorHAnsi"/>
        </w:rPr>
      </w:pPr>
      <w:r>
        <w:rPr>
          <w:rFonts w:asciiTheme="majorHAnsi" w:hAnsiTheme="majorHAnsi" w:eastAsiaTheme="majorEastAsia" w:cstheme="majorBidi"/>
          <w:b/>
          <w:bCs/>
          <w:color w:val="333333"/>
          <w:shd w:val="clear" w:color="auto" w:fill="FFFFFF"/>
        </w:rPr>
        <w:t>Program</w:t>
      </w:r>
      <w:bookmarkStart w:name="_GoBack" w:id="0"/>
      <w:bookmarkEnd w:id="0"/>
      <w:r w:rsidRPr="4E65CBEB" w:rsidR="004B50FC">
        <w:rPr>
          <w:rFonts w:asciiTheme="majorHAnsi" w:hAnsiTheme="majorHAnsi" w:eastAsiaTheme="majorEastAsia" w:cstheme="majorBidi"/>
          <w:b/>
          <w:bCs/>
          <w:color w:val="333333"/>
          <w:shd w:val="clear" w:color="auto" w:fill="FFFFFF"/>
        </w:rPr>
        <w:t xml:space="preserve"> Description:</w:t>
      </w:r>
      <w:r w:rsidRPr="4E65CBEB" w:rsidR="004B50FC">
        <w:rPr>
          <w:rFonts w:asciiTheme="majorHAnsi" w:hAnsiTheme="majorHAnsi" w:eastAsiaTheme="majorEastAsia" w:cstheme="majorBidi"/>
          <w:color w:val="333333"/>
          <w:shd w:val="clear" w:color="auto" w:fill="FFFFFF"/>
        </w:rPr>
        <w:t xml:space="preserve">  </w:t>
      </w:r>
      <w:r w:rsidR="003E0069">
        <w:rPr>
          <w:rFonts w:asciiTheme="majorHAnsi" w:hAnsiTheme="majorHAnsi"/>
        </w:rPr>
        <w:t>UREC Outdoors offers a wide variety of field based outdoor rec</w:t>
      </w:r>
      <w:r w:rsidR="00AD08CB">
        <w:rPr>
          <w:rFonts w:asciiTheme="majorHAnsi" w:hAnsiTheme="majorHAnsi"/>
        </w:rPr>
        <w:t>reational programs that cover multiple</w:t>
      </w:r>
      <w:r w:rsidR="003E0069">
        <w:rPr>
          <w:rFonts w:asciiTheme="majorHAnsi" w:hAnsiTheme="majorHAnsi"/>
        </w:rPr>
        <w:t xml:space="preserve"> activity types (e.g. paddling, climbing, cycling, backpacking) </w:t>
      </w:r>
      <w:r w:rsidR="00AD08CB">
        <w:rPr>
          <w:rFonts w:asciiTheme="majorHAnsi" w:hAnsiTheme="majorHAnsi"/>
        </w:rPr>
        <w:t>at local, state, regional, and international</w:t>
      </w:r>
      <w:r w:rsidR="003E0069">
        <w:rPr>
          <w:rFonts w:asciiTheme="majorHAnsi" w:hAnsiTheme="majorHAnsi"/>
        </w:rPr>
        <w:t xml:space="preserve"> destinations.  UREC Outdoors prides itself on being able to offer student led field based programs that provide participants a safe and enjoyable recreational experience. </w:t>
      </w:r>
    </w:p>
    <w:p w:rsidR="009704B0" w:rsidP="0B89A258" w:rsidRDefault="009704B0" w14:paraId="0A37501D" w14:textId="54AA0232">
      <w:pPr>
        <w:rPr>
          <w:rFonts w:asciiTheme="majorHAnsi" w:hAnsiTheme="majorHAnsi" w:eastAsiaTheme="majorEastAsia" w:cstheme="majorBidi"/>
        </w:rPr>
      </w:pPr>
    </w:p>
    <w:p w:rsidR="00B41DED" w:rsidP="00B41DED" w:rsidRDefault="00B41DED" w14:paraId="3F2F196B" w14:textId="7484B395">
      <w:pPr>
        <w:rPr>
          <w:rFonts w:asciiTheme="majorHAnsi" w:hAnsiTheme="majorHAnsi"/>
        </w:rPr>
      </w:pPr>
      <w:r>
        <w:rPr>
          <w:rFonts w:asciiTheme="majorHAnsi" w:hAnsiTheme="majorHAnsi" w:eastAsiaTheme="majorEastAsia" w:cstheme="majorBidi"/>
          <w:b/>
          <w:bCs/>
        </w:rPr>
        <w:t>Position Description:</w:t>
      </w:r>
      <w:r w:rsidRPr="00B41DED">
        <w:rPr>
          <w:rFonts w:asciiTheme="majorHAnsi" w:hAnsiTheme="majorHAnsi"/>
        </w:rPr>
        <w:t xml:space="preserve"> </w:t>
      </w:r>
      <w:r>
        <w:rPr>
          <w:rFonts w:asciiTheme="majorHAnsi" w:hAnsiTheme="majorHAnsi"/>
        </w:rPr>
        <w:t xml:space="preserve"> The </w:t>
      </w:r>
      <w:r w:rsidR="00AD08CB">
        <w:rPr>
          <w:rFonts w:asciiTheme="majorHAnsi" w:hAnsiTheme="majorHAnsi"/>
        </w:rPr>
        <w:t>UREC Outdoors trip leader</w:t>
      </w:r>
      <w:r>
        <w:rPr>
          <w:rFonts w:asciiTheme="majorHAnsi" w:hAnsiTheme="majorHAnsi"/>
        </w:rPr>
        <w:t xml:space="preserve"> position is a field-based position that will be responsible for the planning, logistics, and execution of </w:t>
      </w:r>
      <w:r w:rsidR="00AD08CB">
        <w:rPr>
          <w:rFonts w:asciiTheme="majorHAnsi" w:hAnsiTheme="majorHAnsi"/>
        </w:rPr>
        <w:t xml:space="preserve">assigned UREC Outdoors (UO) adventure programs. </w:t>
      </w:r>
      <w:r>
        <w:rPr>
          <w:rFonts w:asciiTheme="majorHAnsi" w:hAnsiTheme="majorHAnsi"/>
        </w:rPr>
        <w:t xml:space="preserve"> </w:t>
      </w:r>
      <w:r w:rsidR="00AD08CB">
        <w:rPr>
          <w:rFonts w:asciiTheme="majorHAnsi" w:hAnsiTheme="majorHAnsi"/>
        </w:rPr>
        <w:t xml:space="preserve">UO adventure programs responsibilities include:  one-half day to </w:t>
      </w:r>
      <w:r>
        <w:rPr>
          <w:rFonts w:asciiTheme="majorHAnsi" w:hAnsiTheme="majorHAnsi"/>
        </w:rPr>
        <w:t>week-long</w:t>
      </w:r>
      <w:r w:rsidR="00AD08CB">
        <w:rPr>
          <w:rFonts w:asciiTheme="majorHAnsi" w:hAnsiTheme="majorHAnsi"/>
        </w:rPr>
        <w:t xml:space="preserve"> </w:t>
      </w:r>
      <w:r>
        <w:rPr>
          <w:rFonts w:asciiTheme="majorHAnsi" w:hAnsiTheme="majorHAnsi"/>
        </w:rPr>
        <w:t xml:space="preserve">multisport adventure trips that include but are not limited to canoe/kayak paddling, hiking, mountain biking, rock climbing, group meal planning and preparation, backcountry travel, backcountry cooking, group facilitation and teambuilding, and driving.  </w:t>
      </w:r>
    </w:p>
    <w:p w:rsidR="00B41DED" w:rsidP="00B41DED" w:rsidRDefault="00B41DED" w14:paraId="48D81950" w14:textId="77777777">
      <w:pPr>
        <w:rPr>
          <w:rFonts w:asciiTheme="majorHAnsi" w:hAnsiTheme="majorHAnsi"/>
        </w:rPr>
      </w:pPr>
    </w:p>
    <w:p w:rsidR="0EF099A7" w:rsidP="0EF099A7" w:rsidRDefault="0EF099A7" w14:paraId="3FFBF759" w14:textId="2223F2B0">
      <w:pPr>
        <w:rPr>
          <w:rFonts w:asciiTheme="majorHAnsi" w:hAnsiTheme="majorHAnsi" w:eastAsiaTheme="majorEastAsia" w:cstheme="majorBidi"/>
          <w:b/>
          <w:bCs/>
        </w:rPr>
      </w:pPr>
      <w:r w:rsidRPr="0EF099A7">
        <w:rPr>
          <w:rFonts w:asciiTheme="majorHAnsi" w:hAnsiTheme="majorHAnsi" w:eastAsiaTheme="majorEastAsia" w:cstheme="majorBidi"/>
          <w:b/>
          <w:bCs/>
        </w:rPr>
        <w:t>Specific Responsibilities:</w:t>
      </w:r>
    </w:p>
    <w:p w:rsidRPr="00B41DED" w:rsidR="00B41DED" w:rsidP="00B41DED" w:rsidRDefault="00B41DED" w14:paraId="0519FA1B" w14:textId="18AB1FC8">
      <w:pPr>
        <w:pStyle w:val="ListParagraph"/>
        <w:numPr>
          <w:ilvl w:val="0"/>
          <w:numId w:val="1"/>
        </w:numPr>
        <w:rPr>
          <w:rFonts w:asciiTheme="majorHAnsi" w:hAnsiTheme="majorHAnsi"/>
        </w:rPr>
      </w:pPr>
      <w:r>
        <w:rPr>
          <w:rFonts w:asciiTheme="majorHAnsi" w:hAnsiTheme="majorHAnsi"/>
        </w:rPr>
        <w:t>I</w:t>
      </w:r>
      <w:r w:rsidRPr="00B41DED">
        <w:rPr>
          <w:rFonts w:asciiTheme="majorHAnsi" w:hAnsiTheme="majorHAnsi"/>
        </w:rPr>
        <w:t>nitiative and self-sufficiency in seeing projects and plans through to a finished product.</w:t>
      </w:r>
    </w:p>
    <w:p w:rsidR="0EF099A7" w:rsidP="0EF099A7" w:rsidRDefault="00B41DED" w14:paraId="701C2951" w14:textId="48744570">
      <w:pPr>
        <w:pStyle w:val="ListParagraph"/>
        <w:numPr>
          <w:ilvl w:val="0"/>
          <w:numId w:val="1"/>
        </w:numPr>
      </w:pPr>
      <w:r>
        <w:t>Adventure trip management to include: planning/logistics, gear packing, menu planning, risk management, hard skill competencies, and more</w:t>
      </w:r>
    </w:p>
    <w:p w:rsidR="00B41DED" w:rsidP="0EF099A7" w:rsidRDefault="00B41DED" w14:paraId="2F98B5A0" w14:textId="69E29E7B">
      <w:pPr>
        <w:pStyle w:val="ListParagraph"/>
        <w:numPr>
          <w:ilvl w:val="0"/>
          <w:numId w:val="1"/>
        </w:numPr>
      </w:pPr>
      <w:r>
        <w:t>Extensive field based program packing, meal planning, and grocery shopping</w:t>
      </w:r>
    </w:p>
    <w:p w:rsidR="00B41DED" w:rsidP="0EF099A7" w:rsidRDefault="00B41DED" w14:paraId="35E6D5B6" w14:textId="4D073C5C">
      <w:pPr>
        <w:pStyle w:val="ListParagraph"/>
        <w:numPr>
          <w:ilvl w:val="0"/>
          <w:numId w:val="1"/>
        </w:numPr>
      </w:pPr>
      <w:r>
        <w:t>Program site training, scouting, and visitations</w:t>
      </w:r>
    </w:p>
    <w:p w:rsidR="00B41DED" w:rsidP="0EF099A7" w:rsidRDefault="00B41DED" w14:paraId="29A379FA" w14:textId="5B0B4C24">
      <w:pPr>
        <w:pStyle w:val="ListParagraph"/>
        <w:numPr>
          <w:ilvl w:val="0"/>
          <w:numId w:val="1"/>
        </w:numPr>
      </w:pPr>
      <w:r>
        <w:t>Knowledge and enforcement of UREC Outdoors field based program policies, procedures, and acceptable field practices</w:t>
      </w:r>
    </w:p>
    <w:p w:rsidR="00B41DED" w:rsidP="0EF099A7" w:rsidRDefault="00B41DED" w14:paraId="5B74D718" w14:textId="54E2190F">
      <w:pPr>
        <w:pStyle w:val="ListParagraph"/>
        <w:numPr>
          <w:ilvl w:val="0"/>
          <w:numId w:val="1"/>
        </w:numPr>
      </w:pPr>
      <w:r>
        <w:t xml:space="preserve">Site management that includes climbing, cycling, hiking, paddling, caving, and </w:t>
      </w:r>
      <w:r w:rsidR="00AD08CB">
        <w:t>others not named</w:t>
      </w:r>
    </w:p>
    <w:p w:rsidR="00B41DED" w:rsidP="0EF099A7" w:rsidRDefault="00B41DED" w14:paraId="5D9CEEFE" w14:textId="7066E5FB">
      <w:pPr>
        <w:pStyle w:val="ListParagraph"/>
        <w:numPr>
          <w:ilvl w:val="0"/>
          <w:numId w:val="1"/>
        </w:numPr>
      </w:pPr>
      <w:r>
        <w:t>Group management in field based and overnight programs</w:t>
      </w:r>
    </w:p>
    <w:p w:rsidR="00B41DED" w:rsidP="0EF099A7" w:rsidRDefault="00B41DED" w14:paraId="3691BB48" w14:textId="6700359B">
      <w:pPr>
        <w:pStyle w:val="ListParagraph"/>
        <w:numPr>
          <w:ilvl w:val="0"/>
          <w:numId w:val="1"/>
        </w:numPr>
      </w:pPr>
      <w:r>
        <w:t xml:space="preserve">Collaboration with </w:t>
      </w:r>
      <w:r w:rsidR="00AD08CB">
        <w:t>land managers, outfitters, and other support personnel/organizations</w:t>
      </w:r>
    </w:p>
    <w:p w:rsidRPr="004B50FC" w:rsidR="004B50FC" w:rsidP="0B89A258" w:rsidRDefault="004B50FC" w14:paraId="44F116D1" w14:textId="3EDCBC9E">
      <w:pPr>
        <w:contextualSpacing/>
        <w:rPr>
          <w:rFonts w:asciiTheme="majorHAnsi" w:hAnsiTheme="majorHAnsi" w:eastAsiaTheme="majorEastAsia" w:cstheme="majorBidi"/>
          <w:b/>
          <w:bCs/>
        </w:rPr>
      </w:pPr>
    </w:p>
    <w:p w:rsidRPr="004B50FC" w:rsidR="004B50FC" w:rsidP="0B89A258" w:rsidRDefault="0B89A258" w14:paraId="08E30A63" w14:textId="248A89D3">
      <w:pPr>
        <w:contextualSpacing/>
        <w:rPr>
          <w:rFonts w:asciiTheme="majorHAnsi" w:hAnsiTheme="majorHAnsi" w:eastAsiaTheme="majorEastAsia" w:cstheme="majorBidi"/>
          <w:b/>
          <w:bCs/>
        </w:rPr>
      </w:pPr>
      <w:r w:rsidRPr="0B89A258">
        <w:rPr>
          <w:rFonts w:asciiTheme="majorHAnsi" w:hAnsiTheme="majorHAnsi" w:eastAsiaTheme="majorEastAsia" w:cstheme="majorBidi"/>
          <w:b/>
          <w:bCs/>
        </w:rPr>
        <w:t xml:space="preserve">Minimum Qualifications: </w:t>
      </w:r>
    </w:p>
    <w:p w:rsidRPr="004B50FC" w:rsidR="004B50FC" w:rsidP="3D6DD2A4" w:rsidRDefault="3D6DD2A4" w14:paraId="460F8146" w14:textId="7879450D">
      <w:pPr>
        <w:pStyle w:val="ListParagraph"/>
        <w:numPr>
          <w:ilvl w:val="0"/>
          <w:numId w:val="6"/>
        </w:numPr>
        <w:shd w:val="clear" w:color="auto" w:fill="FFFFFF" w:themeFill="background1"/>
        <w:rPr>
          <w:rFonts w:asciiTheme="majorHAnsi" w:hAnsiTheme="majorHAnsi" w:eastAsiaTheme="majorEastAsia" w:cstheme="majorBidi"/>
          <w:color w:val="333333"/>
        </w:rPr>
      </w:pPr>
      <w:r w:rsidRPr="3D6DD2A4">
        <w:rPr>
          <w:rFonts w:asciiTheme="majorHAnsi" w:hAnsiTheme="majorHAnsi" w:eastAsiaTheme="majorEastAsia" w:cstheme="majorBidi"/>
          <w:color w:val="333333"/>
        </w:rPr>
        <w:t>Current University of Arkansas student</w:t>
      </w:r>
    </w:p>
    <w:p w:rsidRPr="00B41DED" w:rsidR="004B50FC" w:rsidP="3D6DD2A4" w:rsidRDefault="3D6DD2A4" w14:paraId="142D1364" w14:textId="05B329DA">
      <w:pPr>
        <w:pStyle w:val="ListParagraph"/>
        <w:numPr>
          <w:ilvl w:val="0"/>
          <w:numId w:val="6"/>
        </w:numPr>
        <w:shd w:val="clear" w:color="auto" w:fill="FFFFFF" w:themeFill="background1"/>
        <w:rPr>
          <w:color w:val="333333"/>
        </w:rPr>
      </w:pPr>
      <w:r w:rsidRPr="3D6DD2A4">
        <w:rPr>
          <w:rFonts w:asciiTheme="majorHAnsi" w:hAnsiTheme="majorHAnsi" w:eastAsiaTheme="majorEastAsia" w:cstheme="majorBidi"/>
          <w:color w:val="333333"/>
        </w:rPr>
        <w:t>Must possess Pediatric &amp; Adult First Aid, CPR, and AED certification or be able to obtain certification within 40 days of hire (UREC will provide a certification opportunity, if needed)</w:t>
      </w:r>
    </w:p>
    <w:p w:rsidRPr="00B41DED" w:rsidR="00B41DED" w:rsidP="00B41DED" w:rsidRDefault="00B41DED" w14:paraId="0F62EE2E" w14:textId="77777777">
      <w:pPr>
        <w:pStyle w:val="ListParagraph"/>
        <w:numPr>
          <w:ilvl w:val="0"/>
          <w:numId w:val="6"/>
        </w:numPr>
        <w:rPr>
          <w:rFonts w:asciiTheme="majorHAnsi" w:hAnsiTheme="majorHAnsi"/>
        </w:rPr>
      </w:pPr>
      <w:r w:rsidRPr="00B41DED">
        <w:rPr>
          <w:rFonts w:asciiTheme="majorHAnsi" w:hAnsiTheme="majorHAnsi"/>
        </w:rPr>
        <w:t>Current UREC Outdoors employee</w:t>
      </w:r>
    </w:p>
    <w:p w:rsidRPr="00B41DED" w:rsidR="00B41DED" w:rsidP="00B41DED" w:rsidRDefault="00B41DED" w14:paraId="6158250A" w14:textId="77777777">
      <w:pPr>
        <w:pStyle w:val="ListParagraph"/>
        <w:numPr>
          <w:ilvl w:val="0"/>
          <w:numId w:val="6"/>
        </w:numPr>
        <w:rPr>
          <w:rFonts w:asciiTheme="majorHAnsi" w:hAnsiTheme="majorHAnsi"/>
        </w:rPr>
      </w:pPr>
      <w:r w:rsidRPr="00B41DED">
        <w:rPr>
          <w:rFonts w:asciiTheme="majorHAnsi" w:hAnsiTheme="majorHAnsi"/>
        </w:rPr>
        <w:t xml:space="preserve">Completion of Backcountry Basics I </w:t>
      </w:r>
    </w:p>
    <w:p w:rsidRPr="00B41DED" w:rsidR="00B41DED" w:rsidP="00B41DED" w:rsidRDefault="00B41DED" w14:paraId="0D91D1AB" w14:textId="214A074D">
      <w:pPr>
        <w:pStyle w:val="ListParagraph"/>
        <w:numPr>
          <w:ilvl w:val="0"/>
          <w:numId w:val="6"/>
        </w:numPr>
        <w:rPr>
          <w:rFonts w:asciiTheme="majorHAnsi" w:hAnsiTheme="majorHAnsi"/>
        </w:rPr>
      </w:pPr>
      <w:r w:rsidRPr="00B41DED">
        <w:rPr>
          <w:rFonts w:asciiTheme="majorHAnsi" w:hAnsiTheme="majorHAnsi"/>
        </w:rPr>
        <w:t xml:space="preserve">Completion of </w:t>
      </w:r>
      <w:r w:rsidR="00AD08CB">
        <w:rPr>
          <w:rFonts w:asciiTheme="majorHAnsi" w:hAnsiTheme="majorHAnsi"/>
        </w:rPr>
        <w:t>technical skills course/assessment in area specific to program(s) being led</w:t>
      </w:r>
      <w:r w:rsidRPr="00B41DED">
        <w:rPr>
          <w:rFonts w:asciiTheme="majorHAnsi" w:hAnsiTheme="majorHAnsi"/>
        </w:rPr>
        <w:t xml:space="preserve"> </w:t>
      </w:r>
    </w:p>
    <w:p w:rsidR="00B41DED" w:rsidP="29415CEB" w:rsidRDefault="00B41DED" w14:paraId="7608524F" w14:textId="77777777">
      <w:pPr>
        <w:rPr>
          <w:rFonts w:asciiTheme="majorHAnsi" w:hAnsiTheme="majorHAnsi" w:eastAsiaTheme="majorEastAsia" w:cstheme="majorBidi"/>
          <w:b/>
          <w:bCs/>
        </w:rPr>
      </w:pPr>
    </w:p>
    <w:p w:rsidRPr="00E563CD" w:rsidR="00E563CD" w:rsidP="29415CEB" w:rsidRDefault="29415CEB" w14:paraId="2B2CFFBF" w14:textId="473276E7">
      <w:pPr>
        <w:rPr>
          <w:rFonts w:asciiTheme="majorHAnsi" w:hAnsiTheme="majorHAnsi" w:eastAsiaTheme="majorEastAsia" w:cstheme="majorBidi"/>
          <w:color w:val="333333"/>
        </w:rPr>
      </w:pPr>
      <w:r w:rsidRPr="29415CEB">
        <w:rPr>
          <w:rFonts w:asciiTheme="majorHAnsi" w:hAnsiTheme="majorHAnsi" w:eastAsiaTheme="majorEastAsia" w:cstheme="majorBidi"/>
          <w:b/>
          <w:bCs/>
        </w:rPr>
        <w:t>Required License(s), Certification(s), &amp; Background Checks:</w:t>
      </w:r>
    </w:p>
    <w:p w:rsidRPr="00E563CD" w:rsidR="00E563CD" w:rsidP="29415CEB" w:rsidRDefault="29415CEB" w14:paraId="6991458A" w14:textId="6AADEC98">
      <w:pPr>
        <w:pStyle w:val="ListParagraph"/>
        <w:numPr>
          <w:ilvl w:val="0"/>
          <w:numId w:val="29"/>
        </w:numPr>
        <w:rPr>
          <w:rFonts w:asciiTheme="majorHAnsi" w:hAnsiTheme="majorHAnsi" w:eastAsiaTheme="majorEastAsia" w:cstheme="majorBidi"/>
          <w:color w:val="333333"/>
        </w:rPr>
      </w:pPr>
      <w:r w:rsidRPr="29415CEB">
        <w:rPr>
          <w:rFonts w:asciiTheme="majorHAnsi" w:hAnsiTheme="majorHAnsi" w:eastAsiaTheme="majorEastAsia" w:cstheme="majorBidi"/>
          <w:color w:val="333333"/>
        </w:rPr>
        <w:t>Pediatric &amp; Adult First Aid, </w:t>
      </w:r>
      <w:r w:rsidRPr="29415CEB">
        <w:rPr>
          <w:rStyle w:val="caps"/>
          <w:rFonts w:asciiTheme="majorHAnsi" w:hAnsiTheme="majorHAnsi" w:eastAsiaTheme="majorEastAsia" w:cstheme="majorBidi"/>
          <w:color w:val="333333"/>
        </w:rPr>
        <w:t>CPR</w:t>
      </w:r>
      <w:r w:rsidRPr="29415CEB">
        <w:rPr>
          <w:rFonts w:asciiTheme="majorHAnsi" w:hAnsiTheme="majorHAnsi" w:eastAsiaTheme="majorEastAsia" w:cstheme="majorBidi"/>
          <w:color w:val="333333"/>
        </w:rPr>
        <w:t>, and </w:t>
      </w:r>
      <w:r w:rsidRPr="29415CEB">
        <w:rPr>
          <w:rStyle w:val="caps"/>
          <w:rFonts w:asciiTheme="majorHAnsi" w:hAnsiTheme="majorHAnsi" w:eastAsiaTheme="majorEastAsia" w:cstheme="majorBidi"/>
          <w:color w:val="333333"/>
        </w:rPr>
        <w:t>AED</w:t>
      </w:r>
      <w:r w:rsidRPr="29415CEB">
        <w:rPr>
          <w:rFonts w:asciiTheme="majorHAnsi" w:hAnsiTheme="majorHAnsi" w:eastAsiaTheme="majorEastAsia" w:cstheme="majorBidi"/>
          <w:color w:val="333333"/>
        </w:rPr>
        <w:t> certification or be able to obtain certification within 40 days of hire (UREC will provide a certification opportunity, if needed)</w:t>
      </w:r>
    </w:p>
    <w:p w:rsidRPr="00E563CD" w:rsidR="00E563CD" w:rsidP="29415CEB" w:rsidRDefault="00E563CD" w14:paraId="65E66857" w14:textId="77777777">
      <w:pPr>
        <w:pStyle w:val="ListParagraph"/>
        <w:numPr>
          <w:ilvl w:val="0"/>
          <w:numId w:val="29"/>
        </w:numPr>
        <w:rPr>
          <w:rFonts w:asciiTheme="majorHAnsi" w:hAnsiTheme="majorHAnsi" w:eastAsiaTheme="majorEastAsia" w:cstheme="majorBidi"/>
          <w:color w:val="333333"/>
        </w:rPr>
      </w:pPr>
      <w:r w:rsidRPr="0B89A258">
        <w:rPr>
          <w:rFonts w:asciiTheme="majorHAnsi" w:hAnsiTheme="majorHAnsi" w:eastAsiaTheme="majorEastAsia" w:cstheme="majorBidi"/>
          <w:color w:val="333333"/>
          <w:shd w:val="clear" w:color="auto" w:fill="FFFFFF"/>
        </w:rPr>
        <w:t>Required criminal background check</w:t>
      </w:r>
    </w:p>
    <w:p w:rsidRPr="00E563CD" w:rsidR="00E563CD" w:rsidP="29415CEB" w:rsidRDefault="00E563CD" w14:paraId="435188BB" w14:textId="77777777">
      <w:pPr>
        <w:pStyle w:val="ListParagraph"/>
        <w:numPr>
          <w:ilvl w:val="0"/>
          <w:numId w:val="29"/>
        </w:numPr>
        <w:rPr>
          <w:rFonts w:asciiTheme="majorHAnsi" w:hAnsiTheme="majorHAnsi" w:eastAsiaTheme="majorEastAsia" w:cstheme="majorBidi"/>
          <w:color w:val="333333"/>
        </w:rPr>
      </w:pPr>
      <w:r w:rsidRPr="0B89A258">
        <w:rPr>
          <w:rFonts w:asciiTheme="majorHAnsi" w:hAnsiTheme="majorHAnsi" w:eastAsiaTheme="majorEastAsia" w:cstheme="majorBidi"/>
          <w:color w:val="333333"/>
          <w:shd w:val="clear" w:color="auto" w:fill="FFFFFF"/>
        </w:rPr>
        <w:t>Required sex offender registry check</w:t>
      </w:r>
    </w:p>
    <w:p w:rsidRPr="001B1594" w:rsidR="006419A2" w:rsidP="0B89A258" w:rsidRDefault="0B89A258" w14:paraId="13B07AC8" w14:textId="2207E3F3">
      <w:pPr>
        <w:contextualSpacing/>
        <w:rPr>
          <w:rFonts w:asciiTheme="majorHAnsi" w:hAnsiTheme="majorHAnsi" w:eastAsiaTheme="majorEastAsia" w:cstheme="majorBidi"/>
          <w:b/>
          <w:bCs/>
        </w:rPr>
      </w:pPr>
      <w:r w:rsidRPr="0B89A258">
        <w:rPr>
          <w:rFonts w:asciiTheme="majorHAnsi" w:hAnsiTheme="majorHAnsi" w:eastAsiaTheme="majorEastAsia" w:cstheme="majorBidi"/>
          <w:b/>
          <w:bCs/>
        </w:rPr>
        <w:lastRenderedPageBreak/>
        <w:t xml:space="preserve">Preferred Qualifications:  </w:t>
      </w:r>
    </w:p>
    <w:p w:rsidRPr="00B41DED" w:rsidR="00B41DED" w:rsidP="00B41DED" w:rsidRDefault="00B41DED" w14:paraId="00608117" w14:textId="77777777">
      <w:pPr>
        <w:pStyle w:val="ListParagraph"/>
        <w:numPr>
          <w:ilvl w:val="0"/>
          <w:numId w:val="5"/>
        </w:numPr>
        <w:rPr>
          <w:rFonts w:asciiTheme="majorHAnsi" w:hAnsiTheme="majorHAnsi"/>
        </w:rPr>
      </w:pPr>
      <w:r w:rsidRPr="00B41DED">
        <w:rPr>
          <w:rFonts w:asciiTheme="majorHAnsi" w:hAnsiTheme="majorHAnsi"/>
        </w:rPr>
        <w:t>Completion of Backcountry Basics II</w:t>
      </w:r>
    </w:p>
    <w:p w:rsidRPr="00B41DED" w:rsidR="00B41DED" w:rsidP="00B41DED" w:rsidRDefault="00B41DED" w14:paraId="114501DC" w14:textId="4ED173C0">
      <w:pPr>
        <w:pStyle w:val="ListParagraph"/>
        <w:numPr>
          <w:ilvl w:val="0"/>
          <w:numId w:val="5"/>
        </w:numPr>
        <w:rPr>
          <w:rFonts w:asciiTheme="majorHAnsi" w:hAnsiTheme="majorHAnsi"/>
        </w:rPr>
      </w:pPr>
      <w:r w:rsidRPr="00B41DED">
        <w:rPr>
          <w:rFonts w:asciiTheme="majorHAnsi" w:hAnsiTheme="majorHAnsi"/>
        </w:rPr>
        <w:t xml:space="preserve">Completion of Rock Skills </w:t>
      </w:r>
      <w:r w:rsidR="00525264">
        <w:rPr>
          <w:rFonts w:asciiTheme="majorHAnsi" w:hAnsiTheme="majorHAnsi"/>
        </w:rPr>
        <w:t>I/</w:t>
      </w:r>
      <w:r w:rsidRPr="00B41DED">
        <w:rPr>
          <w:rFonts w:asciiTheme="majorHAnsi" w:hAnsiTheme="majorHAnsi"/>
        </w:rPr>
        <w:t xml:space="preserve">II </w:t>
      </w:r>
    </w:p>
    <w:p w:rsidRPr="00B41DED" w:rsidR="00B41DED" w:rsidP="00B41DED" w:rsidRDefault="00B41DED" w14:paraId="1F6518BC" w14:textId="2E1826FA">
      <w:pPr>
        <w:pStyle w:val="ListParagraph"/>
        <w:numPr>
          <w:ilvl w:val="0"/>
          <w:numId w:val="5"/>
        </w:numPr>
        <w:rPr>
          <w:rFonts w:asciiTheme="majorHAnsi" w:hAnsiTheme="majorHAnsi"/>
        </w:rPr>
      </w:pPr>
      <w:r w:rsidRPr="00B41DED">
        <w:rPr>
          <w:rFonts w:asciiTheme="majorHAnsi" w:hAnsiTheme="majorHAnsi"/>
        </w:rPr>
        <w:t>Completion of Moving Water I</w:t>
      </w:r>
      <w:r w:rsidR="00525264">
        <w:rPr>
          <w:rFonts w:asciiTheme="majorHAnsi" w:hAnsiTheme="majorHAnsi"/>
        </w:rPr>
        <w:t>/II</w:t>
      </w:r>
    </w:p>
    <w:p w:rsidRPr="00B41DED" w:rsidR="00B41DED" w:rsidP="00B41DED" w:rsidRDefault="00B41DED" w14:paraId="0472B4E8" w14:textId="77777777">
      <w:pPr>
        <w:pStyle w:val="ListParagraph"/>
        <w:numPr>
          <w:ilvl w:val="0"/>
          <w:numId w:val="5"/>
        </w:numPr>
        <w:rPr>
          <w:rFonts w:asciiTheme="majorHAnsi" w:hAnsiTheme="majorHAnsi"/>
        </w:rPr>
      </w:pPr>
      <w:r w:rsidRPr="00B41DED">
        <w:rPr>
          <w:rFonts w:asciiTheme="majorHAnsi" w:hAnsiTheme="majorHAnsi"/>
        </w:rPr>
        <w:t>Current Wilderness First Aid / Wilderness First Responder Certification</w:t>
      </w:r>
    </w:p>
    <w:p w:rsidRPr="00B41DED" w:rsidR="00B41DED" w:rsidP="00B41DED" w:rsidRDefault="00B41DED" w14:paraId="3F92CE58" w14:textId="1B628F58">
      <w:pPr>
        <w:pStyle w:val="ListParagraph"/>
        <w:numPr>
          <w:ilvl w:val="0"/>
          <w:numId w:val="5"/>
        </w:numPr>
        <w:rPr>
          <w:rFonts w:asciiTheme="majorHAnsi" w:hAnsiTheme="majorHAnsi"/>
        </w:rPr>
      </w:pPr>
      <w:r w:rsidRPr="00B41DED">
        <w:rPr>
          <w:rFonts w:asciiTheme="majorHAnsi" w:hAnsiTheme="majorHAnsi"/>
        </w:rPr>
        <w:t xml:space="preserve">Experience as </w:t>
      </w:r>
      <w:r w:rsidR="00525264">
        <w:rPr>
          <w:rFonts w:asciiTheme="majorHAnsi" w:hAnsiTheme="majorHAnsi"/>
        </w:rPr>
        <w:t xml:space="preserve">participant/shadow </w:t>
      </w:r>
      <w:r w:rsidRPr="00B41DED">
        <w:rPr>
          <w:rFonts w:asciiTheme="majorHAnsi" w:hAnsiTheme="majorHAnsi"/>
        </w:rPr>
        <w:t xml:space="preserve">on </w:t>
      </w:r>
      <w:r w:rsidR="00525264">
        <w:rPr>
          <w:rFonts w:asciiTheme="majorHAnsi" w:hAnsiTheme="majorHAnsi"/>
        </w:rPr>
        <w:t xml:space="preserve">multiple </w:t>
      </w:r>
      <w:r w:rsidRPr="00B41DED">
        <w:rPr>
          <w:rFonts w:asciiTheme="majorHAnsi" w:hAnsiTheme="majorHAnsi"/>
        </w:rPr>
        <w:t>UREC Outdoors Programs</w:t>
      </w:r>
    </w:p>
    <w:p w:rsidR="4E65CBEB" w:rsidP="3D6DD2A4" w:rsidRDefault="4E65CBEB" w14:paraId="645AD5D0" w14:textId="4DAF141E">
      <w:pPr>
        <w:shd w:val="clear" w:color="auto" w:fill="FFFFFF" w:themeFill="background1"/>
        <w:rPr>
          <w:rFonts w:asciiTheme="majorHAnsi" w:hAnsiTheme="majorHAnsi" w:eastAsiaTheme="majorEastAsia" w:cstheme="majorBidi"/>
          <w:b/>
          <w:bCs/>
        </w:rPr>
      </w:pPr>
    </w:p>
    <w:p w:rsidRPr="00E563CD" w:rsidR="004B50FC" w:rsidP="3D6DD2A4" w:rsidRDefault="3D6DD2A4" w14:paraId="6A05A809" w14:textId="3A2E5169">
      <w:pPr>
        <w:shd w:val="clear" w:color="auto" w:fill="FFFFFF" w:themeFill="background1"/>
        <w:rPr>
          <w:rFonts w:asciiTheme="majorHAnsi" w:hAnsiTheme="majorHAnsi" w:eastAsiaTheme="majorEastAsia" w:cstheme="majorBidi"/>
          <w:b/>
          <w:bCs/>
        </w:rPr>
      </w:pPr>
      <w:r w:rsidRPr="3D6DD2A4">
        <w:rPr>
          <w:rFonts w:asciiTheme="majorHAnsi" w:hAnsiTheme="majorHAnsi" w:eastAsiaTheme="majorEastAsia" w:cstheme="majorBidi"/>
          <w:b/>
          <w:bCs/>
        </w:rPr>
        <w:t>Physical Activities Associated with this Position:</w:t>
      </w:r>
    </w:p>
    <w:p w:rsidRPr="00E563CD" w:rsidR="00E563CD" w:rsidP="3D6DD2A4" w:rsidRDefault="3D6DD2A4" w14:paraId="6976BB6A" w14:textId="17A1A073">
      <w:pPr>
        <w:shd w:val="clear" w:color="auto" w:fill="FFFFFF" w:themeFill="background1"/>
        <w:rPr>
          <w:rFonts w:asciiTheme="majorHAnsi" w:hAnsiTheme="majorHAnsi" w:eastAsiaTheme="majorEastAsia" w:cstheme="majorBidi"/>
          <w:color w:val="333333"/>
        </w:rPr>
      </w:pPr>
      <w:r w:rsidRPr="34075237" w:rsidR="34075237">
        <w:rPr>
          <w:rFonts w:ascii="Cambria" w:hAnsi="Cambria" w:eastAsia="" w:cs="" w:asciiTheme="majorAscii" w:hAnsiTheme="majorAscii" w:eastAsiaTheme="majorEastAsia" w:cstheme="majorBidi"/>
          <w:color w:val="333333"/>
        </w:rPr>
        <w:t>The following physical activities are associated with the position and will be performed with or without an accommodation. All individuals are encouraged to apply.</w:t>
      </w:r>
    </w:p>
    <w:p w:rsidR="4E65CBEB" w:rsidP="34075237" w:rsidRDefault="4E65CBEB" w14:paraId="31F48D2A" w14:textId="562AACCF">
      <w:pPr>
        <w:pStyle w:val="ListParagraph"/>
        <w:numPr>
          <w:ilvl w:val="0"/>
          <w:numId w:val="34"/>
        </w:numPr>
        <w:rPr>
          <w:b w:val="1"/>
          <w:bCs w:val="1"/>
          <w:sz w:val="24"/>
          <w:szCs w:val="24"/>
        </w:rPr>
      </w:pPr>
      <w:r w:rsidRPr="34075237" w:rsidR="34075237">
        <w:rPr>
          <w:rFonts w:ascii="Cambria" w:hAnsi="Cambria" w:eastAsia="" w:cs="" w:asciiTheme="majorAscii" w:hAnsiTheme="majorAscii" w:eastAsiaTheme="majorEastAsia" w:cstheme="majorBidi"/>
          <w:b w:val="0"/>
          <w:bCs w:val="0"/>
        </w:rPr>
        <w:t>Balancing, climbing, feeling, manipulating items, hearing, lifting, talking, walking- Constantly</w:t>
      </w:r>
    </w:p>
    <w:p w:rsidR="34075237" w:rsidP="34075237" w:rsidRDefault="34075237" w14:paraId="7AD9E3E5" w14:textId="096E4762">
      <w:pPr>
        <w:pStyle w:val="ListParagraph"/>
        <w:numPr>
          <w:ilvl w:val="0"/>
          <w:numId w:val="34"/>
        </w:numPr>
        <w:rPr>
          <w:b w:val="1"/>
          <w:bCs w:val="1"/>
          <w:sz w:val="24"/>
          <w:szCs w:val="24"/>
        </w:rPr>
      </w:pPr>
      <w:r w:rsidRPr="34075237" w:rsidR="34075237">
        <w:rPr>
          <w:rFonts w:ascii="Cambria" w:hAnsi="Cambria" w:eastAsia="" w:cs="" w:asciiTheme="majorAscii" w:hAnsiTheme="majorAscii" w:eastAsiaTheme="majorEastAsia" w:cstheme="majorBidi"/>
          <w:b w:val="0"/>
          <w:bCs w:val="0"/>
        </w:rPr>
        <w:t>Driving, grasping, kneeling, pulling, pushing, reaching, handling of sharp tools, sitting, standing, stooping- Frequently</w:t>
      </w:r>
    </w:p>
    <w:p w:rsidR="34075237" w:rsidP="34075237" w:rsidRDefault="34075237" w14:paraId="1BAE4CAF" w14:textId="5BE08A65">
      <w:pPr>
        <w:pStyle w:val="ListParagraph"/>
        <w:numPr>
          <w:ilvl w:val="0"/>
          <w:numId w:val="34"/>
        </w:numPr>
        <w:rPr>
          <w:b w:val="1"/>
          <w:bCs w:val="1"/>
          <w:sz w:val="24"/>
          <w:szCs w:val="24"/>
        </w:rPr>
      </w:pPr>
      <w:r w:rsidRPr="34075237" w:rsidR="34075237">
        <w:rPr>
          <w:rFonts w:ascii="Cambria" w:hAnsi="Cambria" w:eastAsia="" w:cs="" w:asciiTheme="majorAscii" w:hAnsiTheme="majorAscii" w:eastAsiaTheme="majorEastAsia" w:cstheme="majorBidi"/>
          <w:b w:val="0"/>
          <w:bCs w:val="0"/>
        </w:rPr>
        <w:t xml:space="preserve">Crawling, crouching, repetitive motion- Occasionally </w:t>
      </w:r>
    </w:p>
    <w:p w:rsidR="34075237" w:rsidP="34075237" w:rsidRDefault="34075237" w14:paraId="723F5F9A" w14:textId="2C70DB7B">
      <w:pPr>
        <w:pStyle w:val="ListParagraph"/>
        <w:numPr>
          <w:ilvl w:val="0"/>
          <w:numId w:val="34"/>
        </w:numPr>
        <w:rPr>
          <w:b w:val="1"/>
          <w:bCs w:val="1"/>
          <w:sz w:val="24"/>
          <w:szCs w:val="24"/>
        </w:rPr>
      </w:pPr>
      <w:r w:rsidRPr="184D0793" w:rsidR="34075237">
        <w:rPr>
          <w:rFonts w:ascii="Cambria" w:hAnsi="Cambria" w:eastAsia="" w:cs="" w:asciiTheme="majorAscii" w:hAnsiTheme="majorAscii" w:eastAsiaTheme="majorEastAsia" w:cstheme="majorBidi"/>
          <w:b w:val="0"/>
          <w:bCs w:val="0"/>
        </w:rPr>
        <w:t xml:space="preserve">Very heavy work.  Exerting in excess of 100 pounds of force occasionally, and/or in excess of 50 pounds of force frequently, and/or in excess of 20 pounds of force constantly to move objects. </w:t>
      </w:r>
    </w:p>
    <w:p w:rsidR="184D0793" w:rsidP="184D0793" w:rsidRDefault="184D0793" w14:paraId="481BB953" w14:textId="5BDA65E8">
      <w:pPr>
        <w:rPr>
          <w:rFonts w:ascii="Cambria" w:hAnsi="Cambria" w:eastAsia="Cambria" w:cs="Cambria"/>
          <w:b w:val="1"/>
          <w:bCs w:val="1"/>
          <w:i w:val="0"/>
          <w:iCs w:val="0"/>
          <w:noProof w:val="0"/>
          <w:color w:val="000000" w:themeColor="text1" w:themeTint="FF" w:themeShade="FF"/>
          <w:sz w:val="24"/>
          <w:szCs w:val="24"/>
          <w:lang w:val="en-US"/>
        </w:rPr>
      </w:pPr>
    </w:p>
    <w:p w:rsidR="4C052C7E" w:rsidP="184D0793" w:rsidRDefault="4C052C7E" w14:paraId="579C115A" w14:textId="3588952A">
      <w:pPr>
        <w:rPr>
          <w:rFonts w:ascii="Cambria" w:hAnsi="Cambria" w:eastAsia="Cambria" w:cs="Cambria"/>
          <w:b w:val="0"/>
          <w:bCs w:val="0"/>
          <w:i w:val="0"/>
          <w:iCs w:val="0"/>
          <w:noProof w:val="0"/>
          <w:color w:val="000000" w:themeColor="text1" w:themeTint="FF" w:themeShade="FF"/>
          <w:sz w:val="24"/>
          <w:szCs w:val="24"/>
          <w:lang w:val="en-US"/>
        </w:rPr>
      </w:pPr>
      <w:r w:rsidRPr="184D0793" w:rsidR="4C052C7E">
        <w:rPr>
          <w:rFonts w:ascii="Cambria" w:hAnsi="Cambria" w:eastAsia="Cambria" w:cs="Cambria"/>
          <w:b w:val="1"/>
          <w:bCs w:val="1"/>
          <w:i w:val="0"/>
          <w:iCs w:val="0"/>
          <w:noProof w:val="0"/>
          <w:color w:val="000000" w:themeColor="text1" w:themeTint="FF" w:themeShade="FF"/>
          <w:sz w:val="24"/>
          <w:szCs w:val="24"/>
          <w:lang w:val="en-US"/>
        </w:rPr>
        <w:t xml:space="preserve">Visual Acuity: </w:t>
      </w:r>
    </w:p>
    <w:p w:rsidR="4C052C7E" w:rsidP="184D0793" w:rsidRDefault="4C052C7E" w14:paraId="5F7A46D4" w14:textId="6651DCFE">
      <w:pPr>
        <w:pStyle w:val="ListParagraph"/>
        <w:numPr>
          <w:ilvl w:val="0"/>
          <w:numId w:val="35"/>
        </w:numPr>
        <w:rPr>
          <w:rFonts w:ascii="Cambria" w:hAnsi="Cambria" w:eastAsia="Cambria" w:cs="Cambria"/>
          <w:b w:val="0"/>
          <w:bCs w:val="0"/>
          <w:i w:val="0"/>
          <w:iCs w:val="0"/>
          <w:noProof w:val="0"/>
          <w:color w:val="000000" w:themeColor="text1" w:themeTint="FF" w:themeShade="FF"/>
          <w:sz w:val="24"/>
          <w:szCs w:val="24"/>
          <w:lang w:val="en-US"/>
        </w:rPr>
      </w:pPr>
      <w:r w:rsidRPr="184D0793" w:rsidR="4C052C7E">
        <w:rPr>
          <w:rFonts w:ascii="Cambria" w:hAnsi="Cambria" w:eastAsia="Cambria" w:cs="Cambria"/>
          <w:b w:val="0"/>
          <w:bCs w:val="0"/>
          <w:i w:val="0"/>
          <w:iCs w:val="0"/>
          <w:noProof w:val="0"/>
          <w:color w:val="000000" w:themeColor="text1" w:themeTint="FF" w:themeShade="FF"/>
          <w:sz w:val="24"/>
          <w:szCs w:val="24"/>
          <w:lang w:val="en-US"/>
        </w:rPr>
        <w:t>Employee is required to have visual acuity to determine the accuracy, neatness, and thoroughness of the work assigned (i.e., custodial, general laborer, lab personnel, etc.) or to make general observations of facilities or structures (i.e., security guard)</w:t>
      </w:r>
    </w:p>
    <w:p w:rsidR="4C052C7E" w:rsidP="184D0793" w:rsidRDefault="4C052C7E" w14:paraId="3C150F3E" w14:textId="046325D9">
      <w:pPr>
        <w:pStyle w:val="ListParagraph"/>
        <w:numPr>
          <w:ilvl w:val="0"/>
          <w:numId w:val="35"/>
        </w:numPr>
        <w:rPr>
          <w:rFonts w:ascii="Cambria" w:hAnsi="Cambria" w:eastAsia="Cambria" w:cs="Cambria"/>
          <w:b w:val="0"/>
          <w:bCs w:val="0"/>
          <w:i w:val="0"/>
          <w:iCs w:val="0"/>
          <w:noProof w:val="0"/>
          <w:color w:val="000000" w:themeColor="text1" w:themeTint="FF" w:themeShade="FF"/>
          <w:sz w:val="24"/>
          <w:szCs w:val="24"/>
          <w:lang w:val="en-US"/>
        </w:rPr>
      </w:pPr>
      <w:r w:rsidRPr="184D0793" w:rsidR="4C052C7E">
        <w:rPr>
          <w:rFonts w:ascii="Cambria" w:hAnsi="Cambria" w:eastAsia="Cambria" w:cs="Cambria"/>
          <w:b w:val="0"/>
          <w:bCs w:val="0"/>
          <w:i w:val="0"/>
          <w:iCs w:val="0"/>
          <w:noProof w:val="0"/>
          <w:color w:val="000000" w:themeColor="text1" w:themeTint="FF" w:themeShade="FF"/>
          <w:sz w:val="24"/>
          <w:szCs w:val="24"/>
          <w:lang w:val="en-US"/>
        </w:rPr>
        <w:t>Employee is required to have close visual acuity to perform an activity such as: preparing and analyzing data and figures; transcribing; viewing a computer terminal; extensive reading; and/or visual inspection at distances close to the eyes.</w:t>
      </w:r>
    </w:p>
    <w:p w:rsidR="184D0793" w:rsidP="184D0793" w:rsidRDefault="184D0793" w14:paraId="76208157" w14:textId="76006281">
      <w:pPr>
        <w:rPr>
          <w:rFonts w:ascii="Cambria" w:hAnsi="Cambria" w:eastAsia="Cambria" w:cs="Cambria"/>
          <w:b w:val="0"/>
          <w:bCs w:val="0"/>
          <w:i w:val="0"/>
          <w:iCs w:val="0"/>
          <w:noProof w:val="0"/>
          <w:color w:val="000000" w:themeColor="text1" w:themeTint="FF" w:themeShade="FF"/>
          <w:sz w:val="24"/>
          <w:szCs w:val="24"/>
          <w:lang w:val="en-US"/>
        </w:rPr>
      </w:pPr>
    </w:p>
    <w:p w:rsidR="00E563CD" w:rsidP="0B89A258" w:rsidRDefault="0B89A258" w14:paraId="5DE927C5" w14:textId="4E5FA2F7">
      <w:pPr>
        <w:tabs>
          <w:tab w:val="center" w:pos="4680"/>
        </w:tabs>
        <w:rPr>
          <w:rFonts w:asciiTheme="majorHAnsi" w:hAnsiTheme="majorHAnsi" w:eastAsiaTheme="majorEastAsia" w:cstheme="majorBidi"/>
          <w:b/>
          <w:bCs/>
        </w:rPr>
      </w:pPr>
      <w:r w:rsidRPr="0B89A258">
        <w:rPr>
          <w:rFonts w:asciiTheme="majorHAnsi" w:hAnsiTheme="majorHAnsi" w:eastAsiaTheme="majorEastAsia" w:cstheme="majorBidi"/>
          <w:b/>
          <w:bCs/>
        </w:rPr>
        <w:t>Skills Obtained:</w:t>
      </w:r>
    </w:p>
    <w:p w:rsidR="00B41DED" w:rsidP="00B41DED" w:rsidRDefault="00B41DED" w14:paraId="7BCD26E2"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Critical Thinking &amp; Problem Solving</w:t>
      </w:r>
    </w:p>
    <w:p w:rsidR="00B41DED" w:rsidP="00B41DED" w:rsidRDefault="00B41DED" w14:paraId="0859A8B6"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Teamwork &amp; Collaboration</w:t>
      </w:r>
    </w:p>
    <w:p w:rsidR="00B41DED" w:rsidP="00B41DED" w:rsidRDefault="00B41DED" w14:paraId="72AA044A"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Written Communication</w:t>
      </w:r>
    </w:p>
    <w:p w:rsidR="00B41DED" w:rsidP="00B41DED" w:rsidRDefault="00B41DED" w14:paraId="7F73713B"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Verbal Communication</w:t>
      </w:r>
    </w:p>
    <w:p w:rsidR="00B41DED" w:rsidP="00B41DED" w:rsidRDefault="00B41DED" w14:paraId="0ACBE96F"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Leadership</w:t>
      </w:r>
    </w:p>
    <w:p w:rsidR="00B41DED" w:rsidP="00B41DED" w:rsidRDefault="00B41DED" w14:paraId="4BC70AAF"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Analytical Skills</w:t>
      </w:r>
    </w:p>
    <w:p w:rsidR="00B41DED" w:rsidP="00B41DED" w:rsidRDefault="00B41DED" w14:paraId="2DF1C0BB"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Initiative</w:t>
      </w:r>
    </w:p>
    <w:p w:rsidR="00B41DED" w:rsidP="00B41DED" w:rsidRDefault="00B41DED" w14:paraId="2E7B81A7"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Flexibility &amp; Adaptability</w:t>
      </w:r>
    </w:p>
    <w:p w:rsidR="00B41DED" w:rsidP="00B41DED" w:rsidRDefault="00B41DED" w14:paraId="5329B497"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Interpersonal Skills</w:t>
      </w:r>
    </w:p>
    <w:p w:rsidR="00B41DED" w:rsidP="00B41DED" w:rsidRDefault="00B41DED" w14:paraId="0201E54B"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Responsibility, Dependability, &amp; Accountability</w:t>
      </w:r>
    </w:p>
    <w:p w:rsidR="00B41DED" w:rsidP="00B41DED" w:rsidRDefault="00B41DED" w14:paraId="1DC618F5"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Planning, Organizing, &amp; Prioritizing</w:t>
      </w:r>
    </w:p>
    <w:p w:rsidR="00B41DED" w:rsidP="00B41DED" w:rsidRDefault="00B41DED" w14:paraId="53B83703"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Customer Service</w:t>
      </w:r>
    </w:p>
    <w:p w:rsidR="00B41DED" w:rsidP="00B41DED" w:rsidRDefault="00B41DED" w14:paraId="5D234DEC"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Supervision</w:t>
      </w:r>
    </w:p>
    <w:p w:rsidR="00B41DED" w:rsidP="00B41DED" w:rsidRDefault="00B41DED" w14:paraId="2E713CCA"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Influencing and/or Selling to Others</w:t>
      </w:r>
    </w:p>
    <w:p w:rsidR="00B41DED" w:rsidP="00B41DED" w:rsidRDefault="00B41DED" w14:paraId="4935D3FE"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Conflict Management</w:t>
      </w:r>
    </w:p>
    <w:p w:rsidR="00B41DED" w:rsidP="00B41DED" w:rsidRDefault="00B41DED" w14:paraId="3112A379"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Strong Work Ethic</w:t>
      </w:r>
    </w:p>
    <w:p w:rsidR="00B41DED" w:rsidP="00B41DED" w:rsidRDefault="00B41DED" w14:paraId="33161786"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Obtaining &amp; Processing Important Information</w:t>
      </w:r>
    </w:p>
    <w:p w:rsidRPr="004A4DC5" w:rsidR="00B41DED" w:rsidP="00B41DED" w:rsidRDefault="00B41DED" w14:paraId="71913CDA" w14:textId="77777777">
      <w:pPr>
        <w:pStyle w:val="ListParagraph"/>
        <w:numPr>
          <w:ilvl w:val="0"/>
          <w:numId w:val="3"/>
        </w:numPr>
        <w:tabs>
          <w:tab w:val="center" w:pos="4680"/>
        </w:tabs>
        <w:rPr>
          <w:rFonts w:asciiTheme="majorHAnsi" w:hAnsiTheme="majorHAnsi" w:eastAsiaTheme="majorEastAsia" w:cstheme="majorBidi"/>
        </w:rPr>
      </w:pPr>
      <w:r>
        <w:rPr>
          <w:rFonts w:asciiTheme="majorHAnsi" w:hAnsiTheme="majorHAnsi" w:eastAsiaTheme="majorEastAsia" w:cstheme="majorBidi"/>
        </w:rPr>
        <w:t>Creative Thinking</w:t>
      </w:r>
    </w:p>
    <w:p w:rsidR="00E563CD" w:rsidP="0B89A258" w:rsidRDefault="00E563CD" w14:paraId="42CE849E" w14:textId="6AF874A4">
      <w:pPr>
        <w:tabs>
          <w:tab w:val="center" w:pos="4680"/>
        </w:tabs>
        <w:rPr>
          <w:rFonts w:asciiTheme="majorHAnsi" w:hAnsiTheme="majorHAnsi" w:eastAsiaTheme="majorEastAsia" w:cstheme="majorBidi"/>
          <w:b/>
          <w:bCs/>
        </w:rPr>
      </w:pPr>
    </w:p>
    <w:p w:rsidR="00E563CD" w:rsidP="0B89A258" w:rsidRDefault="0B89A258" w14:paraId="5A39BBE3" w14:textId="6B3B1C10">
      <w:pPr>
        <w:tabs>
          <w:tab w:val="center" w:pos="4680"/>
        </w:tabs>
        <w:rPr>
          <w:rFonts w:asciiTheme="majorHAnsi" w:hAnsiTheme="majorHAnsi" w:eastAsiaTheme="majorEastAsia" w:cstheme="majorBidi"/>
          <w:b/>
          <w:bCs/>
        </w:rPr>
      </w:pPr>
      <w:r w:rsidRPr="0B89A258">
        <w:rPr>
          <w:rFonts w:asciiTheme="majorHAnsi" w:hAnsiTheme="majorHAnsi" w:eastAsiaTheme="majorEastAsia" w:cstheme="majorBidi"/>
          <w:b/>
          <w:bCs/>
        </w:rPr>
        <w:t xml:space="preserve">Work Schedule &amp; Compensation: </w:t>
      </w:r>
    </w:p>
    <w:p w:rsidRPr="00647306" w:rsidR="00CC76AB" w:rsidP="40C2CCFF" w:rsidRDefault="00B41DED" w14:paraId="3D28EC00" w14:textId="1FC24E92">
      <w:pPr>
        <w:pStyle w:val="ListParagraph"/>
        <w:numPr>
          <w:ilvl w:val="0"/>
          <w:numId w:val="2"/>
        </w:numPr>
        <w:tabs>
          <w:tab w:val="center" w:pos="4680"/>
        </w:tabs>
        <w:rPr>
          <w:rFonts w:ascii="Cambria" w:hAnsi="Cambria" w:eastAsia="" w:cs="" w:asciiTheme="majorAscii" w:hAnsiTheme="majorAscii" w:eastAsiaTheme="majorEastAsia" w:cstheme="majorBidi"/>
          <w:color w:val="333333"/>
        </w:rPr>
      </w:pPr>
      <w:r w:rsidRPr="40C2CCFF" w:rsidR="00B41DED">
        <w:rPr>
          <w:rFonts w:ascii="Cambria" w:hAnsi="Cambria" w:eastAsia="" w:cs="" w:asciiTheme="majorAscii" w:hAnsiTheme="majorAscii" w:eastAsiaTheme="majorEastAsia" w:cstheme="majorBidi"/>
          <w:color w:val="333333"/>
          <w:shd w:val="clear" w:color="auto" w:fill="FFFFFF"/>
        </w:rPr>
        <w:t>20-40</w:t>
      </w:r>
      <w:r w:rsidRPr="40C2CCFF" w:rsidR="00E563CD">
        <w:rPr>
          <w:rFonts w:ascii="Cambria" w:hAnsi="Cambria" w:eastAsia="" w:cs="" w:asciiTheme="majorAscii" w:hAnsiTheme="majorAscii" w:eastAsiaTheme="majorEastAsia" w:cstheme="majorBidi"/>
          <w:color w:val="333333"/>
          <w:shd w:val="clear" w:color="auto" w:fill="FFFFFF"/>
        </w:rPr>
        <w:t xml:space="preserve"> hours per week; variable schedule that may include morning, evening, weekend, and holiday shifts; $</w:t>
      </w:r>
      <w:r w:rsidRPr="40C2CCFF" w:rsidR="12507075">
        <w:rPr>
          <w:rFonts w:ascii="Cambria" w:hAnsi="Cambria" w:eastAsia="" w:cs="" w:asciiTheme="majorAscii" w:hAnsiTheme="majorAscii" w:eastAsiaTheme="majorEastAsia" w:cstheme="majorBidi"/>
          <w:color w:val="333333"/>
          <w:shd w:val="clear" w:color="auto" w:fill="FFFFFF"/>
        </w:rPr>
        <w:t>11.50</w:t>
      </w:r>
      <w:r w:rsidRPr="40C2CCFF" w:rsidR="00E563CD">
        <w:rPr>
          <w:rFonts w:ascii="Cambria" w:hAnsi="Cambria" w:eastAsia="" w:cs="" w:asciiTheme="majorAscii" w:hAnsiTheme="majorAscii" w:eastAsiaTheme="majorEastAsia" w:cstheme="majorBidi"/>
          <w:color w:val="333333"/>
          <w:shd w:val="clear" w:color="auto" w:fill="FFFFFF"/>
        </w:rPr>
        <w:t>/hour</w:t>
      </w:r>
    </w:p>
    <w:p w:rsidR="4E65CBEB" w:rsidP="0B89A258" w:rsidRDefault="4E65CBEB" w14:paraId="52988376" w14:textId="378E07CB">
      <w:pPr>
        <w:rPr>
          <w:rFonts w:asciiTheme="majorHAnsi" w:hAnsiTheme="majorHAnsi" w:eastAsiaTheme="majorEastAsia" w:cstheme="majorBidi"/>
          <w:color w:val="333333"/>
        </w:rPr>
      </w:pPr>
    </w:p>
    <w:p w:rsidR="4E65CBEB" w:rsidP="40C2CCFF" w:rsidRDefault="5428A824" w14:paraId="2A4577CC" w14:textId="6C57195C">
      <w:pPr>
        <w:rPr>
          <w:rFonts w:ascii="Cambria" w:hAnsi="Cambria" w:eastAsia="" w:cs="" w:asciiTheme="majorAscii" w:hAnsiTheme="majorAscii" w:eastAsiaTheme="majorEastAsia" w:cstheme="majorBidi"/>
          <w:color w:val="333333"/>
        </w:rPr>
      </w:pPr>
      <w:r w:rsidRPr="40C2CCFF" w:rsidR="5428A824">
        <w:rPr>
          <w:rFonts w:ascii="Cambria" w:hAnsi="Cambria" w:eastAsia="" w:cs="" w:asciiTheme="majorAscii" w:hAnsiTheme="majorAscii" w:eastAsiaTheme="majorEastAsia" w:cstheme="majorBidi"/>
          <w:b w:val="1"/>
          <w:bCs w:val="1"/>
          <w:color w:val="333333"/>
        </w:rPr>
        <w:t xml:space="preserve">Supervision:  </w:t>
      </w:r>
      <w:r w:rsidRPr="40C2CCFF" w:rsidR="5428A824">
        <w:rPr>
          <w:rFonts w:ascii="Cambria" w:hAnsi="Cambria" w:eastAsia="" w:cs="" w:asciiTheme="majorAscii" w:hAnsiTheme="majorAscii" w:eastAsiaTheme="majorEastAsia" w:cstheme="majorBidi"/>
          <w:color w:val="333333"/>
        </w:rPr>
        <w:t xml:space="preserve">This position is supervised by </w:t>
      </w:r>
      <w:r w:rsidRPr="40C2CCFF" w:rsidR="00525264">
        <w:rPr>
          <w:rFonts w:ascii="Cambria" w:hAnsi="Cambria" w:eastAsia="" w:cs="" w:asciiTheme="majorAscii" w:hAnsiTheme="majorAscii" w:eastAsiaTheme="majorEastAsia" w:cstheme="majorBidi"/>
          <w:color w:val="333333"/>
        </w:rPr>
        <w:t>M</w:t>
      </w:r>
      <w:r w:rsidRPr="40C2CCFF" w:rsidR="427E3BBD">
        <w:rPr>
          <w:rFonts w:ascii="Cambria" w:hAnsi="Cambria" w:eastAsia="" w:cs="" w:asciiTheme="majorAscii" w:hAnsiTheme="majorAscii" w:eastAsiaTheme="majorEastAsia" w:cstheme="majorBidi"/>
          <w:color w:val="333333"/>
        </w:rPr>
        <w:t>ike</w:t>
      </w:r>
      <w:r w:rsidRPr="40C2CCFF" w:rsidR="00525264">
        <w:rPr>
          <w:rFonts w:ascii="Cambria" w:hAnsi="Cambria" w:eastAsia="" w:cs="" w:asciiTheme="majorAscii" w:hAnsiTheme="majorAscii" w:eastAsiaTheme="majorEastAsia" w:cstheme="majorBidi"/>
          <w:color w:val="333333"/>
        </w:rPr>
        <w:t xml:space="preserve"> Hoover, Ass</w:t>
      </w:r>
      <w:r w:rsidRPr="40C2CCFF" w:rsidR="446D52BE">
        <w:rPr>
          <w:rFonts w:ascii="Cambria" w:hAnsi="Cambria" w:eastAsia="" w:cs="" w:asciiTheme="majorAscii" w:hAnsiTheme="majorAscii" w:eastAsiaTheme="majorEastAsia" w:cstheme="majorBidi"/>
          <w:color w:val="333333"/>
        </w:rPr>
        <w:t>ociate</w:t>
      </w:r>
      <w:r w:rsidRPr="40C2CCFF" w:rsidR="00525264">
        <w:rPr>
          <w:rFonts w:ascii="Cambria" w:hAnsi="Cambria" w:eastAsia="" w:cs="" w:asciiTheme="majorAscii" w:hAnsiTheme="majorAscii" w:eastAsiaTheme="majorEastAsia" w:cstheme="majorBidi"/>
          <w:color w:val="333333"/>
        </w:rPr>
        <w:t xml:space="preserve"> Director for UREC Outdoors, or</w:t>
      </w:r>
      <w:r w:rsidRPr="40C2CCFF" w:rsidR="5428A824">
        <w:rPr>
          <w:rFonts w:ascii="Cambria" w:hAnsi="Cambria" w:eastAsia="" w:cs="" w:asciiTheme="majorAscii" w:hAnsiTheme="majorAscii" w:eastAsiaTheme="majorEastAsia" w:cstheme="majorBidi"/>
          <w:color w:val="333333"/>
        </w:rPr>
        <w:t xml:space="preserve"> </w:t>
      </w:r>
      <w:r w:rsidRPr="40C2CCFF" w:rsidR="00237724">
        <w:rPr>
          <w:rFonts w:ascii="Cambria" w:hAnsi="Cambria" w:eastAsia="" w:cs="" w:asciiTheme="majorAscii" w:hAnsiTheme="majorAscii" w:eastAsiaTheme="majorEastAsia" w:cstheme="majorBidi"/>
          <w:color w:val="333333"/>
        </w:rPr>
        <w:t>K</w:t>
      </w:r>
      <w:r w:rsidRPr="40C2CCFF" w:rsidR="2B6B07CD">
        <w:rPr>
          <w:rFonts w:ascii="Cambria" w:hAnsi="Cambria" w:eastAsia="" w:cs="" w:asciiTheme="majorAscii" w:hAnsiTheme="majorAscii" w:eastAsiaTheme="majorEastAsia" w:cstheme="majorBidi"/>
          <w:color w:val="333333"/>
        </w:rPr>
        <w:t>at Miller</w:t>
      </w:r>
      <w:r w:rsidRPr="40C2CCFF" w:rsidR="00237724">
        <w:rPr>
          <w:rFonts w:ascii="Cambria" w:hAnsi="Cambria" w:eastAsia="" w:cs="" w:asciiTheme="majorAscii" w:hAnsiTheme="majorAscii" w:eastAsiaTheme="majorEastAsia" w:cstheme="majorBidi"/>
          <w:color w:val="333333"/>
        </w:rPr>
        <w:t>, Coordinator for UREC Outdoors.</w:t>
      </w:r>
    </w:p>
    <w:p w:rsidR="4E65CBEB" w:rsidP="0B89A258" w:rsidRDefault="4E65CBEB" w14:paraId="5EA2D78B" w14:textId="6338CB65">
      <w:pPr>
        <w:rPr>
          <w:rFonts w:asciiTheme="majorHAnsi" w:hAnsiTheme="majorHAnsi" w:eastAsiaTheme="majorEastAsia" w:cstheme="majorBidi"/>
          <w:b/>
          <w:bCs/>
          <w:color w:val="333333"/>
        </w:rPr>
      </w:pPr>
    </w:p>
    <w:p w:rsidR="76817DC7" w:rsidP="76817DC7" w:rsidRDefault="76817DC7" w14:paraId="08E61B7D" w14:textId="48B26878">
      <w:r w:rsidRPr="76817DC7">
        <w:rPr>
          <w:rFonts w:asciiTheme="majorHAnsi" w:hAnsiTheme="majorHAnsi" w:eastAsiaTheme="majorEastAsia" w:cstheme="majorBidi"/>
          <w:b/>
          <w:bCs/>
          <w:color w:val="333333"/>
        </w:rPr>
        <w:t xml:space="preserve">Application Process:  </w:t>
      </w:r>
      <w:r w:rsidRPr="76817DC7">
        <w:rPr>
          <w:rFonts w:asciiTheme="majorHAnsi" w:hAnsiTheme="majorHAnsi" w:eastAsiaTheme="majorEastAsia" w:cstheme="majorBidi"/>
          <w:color w:val="333333"/>
        </w:rPr>
        <w:t xml:space="preserve">Applicants must apply through </w:t>
      </w:r>
      <w:hyperlink r:id="rId8">
        <w:r w:rsidRPr="76817DC7">
          <w:rPr>
            <w:rStyle w:val="Hyperlink"/>
            <w:rFonts w:asciiTheme="majorHAnsi" w:hAnsiTheme="majorHAnsi" w:eastAsiaTheme="majorEastAsia" w:cstheme="majorBidi"/>
            <w:color w:val="333333"/>
          </w:rPr>
          <w:t>http://jobs.uark.edu</w:t>
        </w:r>
      </w:hyperlink>
      <w:r w:rsidRPr="76817DC7">
        <w:rPr>
          <w:rFonts w:asciiTheme="majorHAnsi" w:hAnsiTheme="majorHAnsi" w:eastAsiaTheme="majorEastAsia" w:cstheme="majorBidi"/>
          <w:color w:val="333333"/>
        </w:rPr>
        <w:t>.  Deadline to apply is &lt;insert date&gt;.</w:t>
      </w:r>
    </w:p>
    <w:sectPr w:rsidR="76817DC7" w:rsidSect="00CE3519">
      <w:headerReference w:type="default" r:id="rId9"/>
      <w:footerReference w:type="default" r:id="rId10"/>
      <w:headerReference w:type="first" r:id="rId11"/>
      <w:footerReference w:type="first" r:id="rId12"/>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E26" w:rsidP="00701691" w:rsidRDefault="009F6E26" w14:paraId="509AB700" w14:textId="77777777">
      <w:r>
        <w:separator/>
      </w:r>
    </w:p>
  </w:endnote>
  <w:endnote w:type="continuationSeparator" w:id="0">
    <w:p w:rsidR="009F6E26" w:rsidP="00701691" w:rsidRDefault="009F6E26" w14:paraId="641DFC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7D144D54" w:rsidTr="7D144D54" w14:paraId="7A48D7B6" w14:textId="77777777">
      <w:tc>
        <w:tcPr>
          <w:tcW w:w="3600" w:type="dxa"/>
        </w:tcPr>
        <w:p w:rsidR="7D144D54" w:rsidP="7D144D54" w:rsidRDefault="7D144D54" w14:paraId="68527A1C" w14:textId="5714A1E8">
          <w:pPr>
            <w:pStyle w:val="Header"/>
            <w:ind w:left="-115"/>
          </w:pPr>
        </w:p>
      </w:tc>
      <w:tc>
        <w:tcPr>
          <w:tcW w:w="3600" w:type="dxa"/>
        </w:tcPr>
        <w:p w:rsidR="7D144D54" w:rsidP="7D144D54" w:rsidRDefault="7D144D54" w14:paraId="77047192" w14:textId="351FA753">
          <w:pPr>
            <w:pStyle w:val="Header"/>
            <w:jc w:val="center"/>
          </w:pPr>
        </w:p>
      </w:tc>
      <w:tc>
        <w:tcPr>
          <w:tcW w:w="3600" w:type="dxa"/>
        </w:tcPr>
        <w:p w:rsidR="7D144D54" w:rsidP="7D144D54" w:rsidRDefault="7D144D54" w14:paraId="0F804B04" w14:textId="549A0E45">
          <w:pPr>
            <w:pStyle w:val="Header"/>
            <w:ind w:right="-115"/>
            <w:jc w:val="right"/>
          </w:pPr>
        </w:p>
      </w:tc>
    </w:tr>
  </w:tbl>
  <w:p w:rsidR="7D144D54" w:rsidP="7D144D54" w:rsidRDefault="7D144D54" w14:paraId="5016F373" w14:textId="08B52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7D144D54" w:rsidTr="7D144D54" w14:paraId="0368B5B5" w14:textId="77777777">
      <w:tc>
        <w:tcPr>
          <w:tcW w:w="3600" w:type="dxa"/>
        </w:tcPr>
        <w:p w:rsidR="7D144D54" w:rsidP="7D144D54" w:rsidRDefault="7D144D54" w14:paraId="497898B1" w14:textId="5C41F915">
          <w:pPr>
            <w:pStyle w:val="Header"/>
            <w:ind w:left="-115"/>
          </w:pPr>
        </w:p>
      </w:tc>
      <w:tc>
        <w:tcPr>
          <w:tcW w:w="3600" w:type="dxa"/>
        </w:tcPr>
        <w:p w:rsidR="7D144D54" w:rsidP="7D144D54" w:rsidRDefault="7D144D54" w14:paraId="7C7379C5" w14:textId="4F4ECF8D">
          <w:pPr>
            <w:pStyle w:val="Header"/>
            <w:jc w:val="center"/>
          </w:pPr>
        </w:p>
      </w:tc>
      <w:tc>
        <w:tcPr>
          <w:tcW w:w="3600" w:type="dxa"/>
        </w:tcPr>
        <w:p w:rsidR="7D144D54" w:rsidP="7D144D54" w:rsidRDefault="7D144D54" w14:paraId="2C94775D" w14:textId="4C463A55">
          <w:pPr>
            <w:pStyle w:val="Header"/>
            <w:ind w:right="-115"/>
            <w:jc w:val="right"/>
          </w:pPr>
        </w:p>
      </w:tc>
    </w:tr>
  </w:tbl>
  <w:p w:rsidR="7D144D54" w:rsidP="7D144D54" w:rsidRDefault="7D144D54" w14:paraId="007C4B31" w14:textId="014B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E26" w:rsidP="00701691" w:rsidRDefault="009F6E26" w14:paraId="6581E181" w14:textId="77777777">
      <w:r>
        <w:separator/>
      </w:r>
    </w:p>
  </w:footnote>
  <w:footnote w:type="continuationSeparator" w:id="0">
    <w:p w:rsidR="009F6E26" w:rsidP="00701691" w:rsidRDefault="009F6E26" w14:paraId="355B00A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91" w:rsidP="00701691" w:rsidRDefault="00701691" w14:paraId="72A3D3EC"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42" w:rsidP="00374FC3" w:rsidRDefault="00374FC3" w14:paraId="41C8F396" w14:textId="38AEE96E">
    <w:pPr>
      <w:pStyle w:val="Header"/>
      <w:tabs>
        <w:tab w:val="left" w:pos="2240"/>
        <w:tab w:val="center" w:pos="5400"/>
        <w:tab w:val="left" w:pos="794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A61DD8"/>
    <w:multiLevelType w:val="hybridMultilevel"/>
    <w:tmpl w:val="19808A16"/>
    <w:lvl w:ilvl="0" w:tplc="E98893D2">
      <w:start w:val="1"/>
      <w:numFmt w:val="bullet"/>
      <w:lvlText w:val=""/>
      <w:lvlJc w:val="left"/>
      <w:pPr>
        <w:ind w:left="720" w:hanging="360"/>
      </w:pPr>
      <w:rPr>
        <w:rFonts w:hint="default" w:ascii="Symbol" w:hAnsi="Symbol"/>
      </w:rPr>
    </w:lvl>
    <w:lvl w:ilvl="1" w:tplc="53E8766A">
      <w:start w:val="1"/>
      <w:numFmt w:val="bullet"/>
      <w:lvlText w:val="o"/>
      <w:lvlJc w:val="left"/>
      <w:pPr>
        <w:ind w:left="1440" w:hanging="360"/>
      </w:pPr>
      <w:rPr>
        <w:rFonts w:hint="default" w:ascii="Courier New" w:hAnsi="Courier New"/>
      </w:rPr>
    </w:lvl>
    <w:lvl w:ilvl="2" w:tplc="32DED68E">
      <w:start w:val="1"/>
      <w:numFmt w:val="bullet"/>
      <w:lvlText w:val=""/>
      <w:lvlJc w:val="left"/>
      <w:pPr>
        <w:ind w:left="2160" w:hanging="360"/>
      </w:pPr>
      <w:rPr>
        <w:rFonts w:hint="default" w:ascii="Wingdings" w:hAnsi="Wingdings"/>
      </w:rPr>
    </w:lvl>
    <w:lvl w:ilvl="3" w:tplc="932EE580">
      <w:start w:val="1"/>
      <w:numFmt w:val="bullet"/>
      <w:lvlText w:val=""/>
      <w:lvlJc w:val="left"/>
      <w:pPr>
        <w:ind w:left="2880" w:hanging="360"/>
      </w:pPr>
      <w:rPr>
        <w:rFonts w:hint="default" w:ascii="Symbol" w:hAnsi="Symbol"/>
      </w:rPr>
    </w:lvl>
    <w:lvl w:ilvl="4" w:tplc="DE66AD52">
      <w:start w:val="1"/>
      <w:numFmt w:val="bullet"/>
      <w:lvlText w:val="o"/>
      <w:lvlJc w:val="left"/>
      <w:pPr>
        <w:ind w:left="3600" w:hanging="360"/>
      </w:pPr>
      <w:rPr>
        <w:rFonts w:hint="default" w:ascii="Courier New" w:hAnsi="Courier New"/>
      </w:rPr>
    </w:lvl>
    <w:lvl w:ilvl="5" w:tplc="9A2CFB52">
      <w:start w:val="1"/>
      <w:numFmt w:val="bullet"/>
      <w:lvlText w:val=""/>
      <w:lvlJc w:val="left"/>
      <w:pPr>
        <w:ind w:left="4320" w:hanging="360"/>
      </w:pPr>
      <w:rPr>
        <w:rFonts w:hint="default" w:ascii="Wingdings" w:hAnsi="Wingdings"/>
      </w:rPr>
    </w:lvl>
    <w:lvl w:ilvl="6" w:tplc="177C6A4E">
      <w:start w:val="1"/>
      <w:numFmt w:val="bullet"/>
      <w:lvlText w:val=""/>
      <w:lvlJc w:val="left"/>
      <w:pPr>
        <w:ind w:left="5040" w:hanging="360"/>
      </w:pPr>
      <w:rPr>
        <w:rFonts w:hint="default" w:ascii="Symbol" w:hAnsi="Symbol"/>
      </w:rPr>
    </w:lvl>
    <w:lvl w:ilvl="7" w:tplc="9E7CA91E">
      <w:start w:val="1"/>
      <w:numFmt w:val="bullet"/>
      <w:lvlText w:val="o"/>
      <w:lvlJc w:val="left"/>
      <w:pPr>
        <w:ind w:left="5760" w:hanging="360"/>
      </w:pPr>
      <w:rPr>
        <w:rFonts w:hint="default" w:ascii="Courier New" w:hAnsi="Courier New"/>
      </w:rPr>
    </w:lvl>
    <w:lvl w:ilvl="8" w:tplc="5B78A10C">
      <w:start w:val="1"/>
      <w:numFmt w:val="bullet"/>
      <w:lvlText w:val=""/>
      <w:lvlJc w:val="left"/>
      <w:pPr>
        <w:ind w:left="6480" w:hanging="360"/>
      </w:pPr>
      <w:rPr>
        <w:rFonts w:hint="default" w:ascii="Wingdings" w:hAnsi="Wingdings"/>
      </w:rPr>
    </w:lvl>
  </w:abstractNum>
  <w:abstractNum w:abstractNumId="1" w15:restartNumberingAfterBreak="0">
    <w:nsid w:val="06203738"/>
    <w:multiLevelType w:val="hybridMultilevel"/>
    <w:tmpl w:val="C86C8A6A"/>
    <w:lvl w:ilvl="0" w:tplc="745EC2DA">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21324D"/>
    <w:multiLevelType w:val="hybridMultilevel"/>
    <w:tmpl w:val="D2FA77D8"/>
    <w:lvl w:ilvl="0" w:tplc="36B40A56">
      <w:start w:val="1"/>
      <w:numFmt w:val="bullet"/>
      <w:lvlText w:val=""/>
      <w:lvlJc w:val="left"/>
      <w:pPr>
        <w:ind w:left="720" w:hanging="360"/>
      </w:pPr>
      <w:rPr>
        <w:rFonts w:hint="default" w:ascii="Symbol" w:hAnsi="Symbol"/>
      </w:rPr>
    </w:lvl>
    <w:lvl w:ilvl="1" w:tplc="D87CB894">
      <w:start w:val="1"/>
      <w:numFmt w:val="bullet"/>
      <w:lvlText w:val="o"/>
      <w:lvlJc w:val="left"/>
      <w:pPr>
        <w:ind w:left="1440" w:hanging="360"/>
      </w:pPr>
      <w:rPr>
        <w:rFonts w:hint="default" w:ascii="Courier New" w:hAnsi="Courier New"/>
      </w:rPr>
    </w:lvl>
    <w:lvl w:ilvl="2" w:tplc="7610D946">
      <w:start w:val="1"/>
      <w:numFmt w:val="bullet"/>
      <w:lvlText w:val=""/>
      <w:lvlJc w:val="left"/>
      <w:pPr>
        <w:ind w:left="2160" w:hanging="360"/>
      </w:pPr>
      <w:rPr>
        <w:rFonts w:hint="default" w:ascii="Wingdings" w:hAnsi="Wingdings"/>
      </w:rPr>
    </w:lvl>
    <w:lvl w:ilvl="3" w:tplc="D76E3D62">
      <w:start w:val="1"/>
      <w:numFmt w:val="bullet"/>
      <w:lvlText w:val=""/>
      <w:lvlJc w:val="left"/>
      <w:pPr>
        <w:ind w:left="2880" w:hanging="360"/>
      </w:pPr>
      <w:rPr>
        <w:rFonts w:hint="default" w:ascii="Symbol" w:hAnsi="Symbol"/>
      </w:rPr>
    </w:lvl>
    <w:lvl w:ilvl="4" w:tplc="35CE970E">
      <w:start w:val="1"/>
      <w:numFmt w:val="bullet"/>
      <w:lvlText w:val="o"/>
      <w:lvlJc w:val="left"/>
      <w:pPr>
        <w:ind w:left="3600" w:hanging="360"/>
      </w:pPr>
      <w:rPr>
        <w:rFonts w:hint="default" w:ascii="Courier New" w:hAnsi="Courier New"/>
      </w:rPr>
    </w:lvl>
    <w:lvl w:ilvl="5" w:tplc="66E604A0">
      <w:start w:val="1"/>
      <w:numFmt w:val="bullet"/>
      <w:lvlText w:val=""/>
      <w:lvlJc w:val="left"/>
      <w:pPr>
        <w:ind w:left="4320" w:hanging="360"/>
      </w:pPr>
      <w:rPr>
        <w:rFonts w:hint="default" w:ascii="Wingdings" w:hAnsi="Wingdings"/>
      </w:rPr>
    </w:lvl>
    <w:lvl w:ilvl="6" w:tplc="B84E0A60">
      <w:start w:val="1"/>
      <w:numFmt w:val="bullet"/>
      <w:lvlText w:val=""/>
      <w:lvlJc w:val="left"/>
      <w:pPr>
        <w:ind w:left="5040" w:hanging="360"/>
      </w:pPr>
      <w:rPr>
        <w:rFonts w:hint="default" w:ascii="Symbol" w:hAnsi="Symbol"/>
      </w:rPr>
    </w:lvl>
    <w:lvl w:ilvl="7" w:tplc="7BEC8B1E">
      <w:start w:val="1"/>
      <w:numFmt w:val="bullet"/>
      <w:lvlText w:val="o"/>
      <w:lvlJc w:val="left"/>
      <w:pPr>
        <w:ind w:left="5760" w:hanging="360"/>
      </w:pPr>
      <w:rPr>
        <w:rFonts w:hint="default" w:ascii="Courier New" w:hAnsi="Courier New"/>
      </w:rPr>
    </w:lvl>
    <w:lvl w:ilvl="8" w:tplc="7A048B5A">
      <w:start w:val="1"/>
      <w:numFmt w:val="bullet"/>
      <w:lvlText w:val=""/>
      <w:lvlJc w:val="left"/>
      <w:pPr>
        <w:ind w:left="6480" w:hanging="360"/>
      </w:pPr>
      <w:rPr>
        <w:rFonts w:hint="default" w:ascii="Wingdings" w:hAnsi="Wingdings"/>
      </w:rPr>
    </w:lvl>
  </w:abstractNum>
  <w:abstractNum w:abstractNumId="3" w15:restartNumberingAfterBreak="0">
    <w:nsid w:val="0CD02DEA"/>
    <w:multiLevelType w:val="hybridMultilevel"/>
    <w:tmpl w:val="7CC0650E"/>
    <w:lvl w:ilvl="0" w:tplc="CD608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03EC9"/>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B3D3E"/>
    <w:multiLevelType w:val="hybridMultilevel"/>
    <w:tmpl w:val="BA36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28E6"/>
    <w:multiLevelType w:val="multilevel"/>
    <w:tmpl w:val="88B04066"/>
    <w:lvl w:ilvl="0" w:tplc="01349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D00B9"/>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4490D"/>
    <w:multiLevelType w:val="hybridMultilevel"/>
    <w:tmpl w:val="9530EA42"/>
    <w:lvl w:ilvl="0" w:tplc="644E7CB0">
      <w:start w:val="1"/>
      <w:numFmt w:val="bullet"/>
      <w:lvlText w:val=""/>
      <w:lvlJc w:val="left"/>
      <w:pPr>
        <w:ind w:left="720" w:hanging="360"/>
      </w:pPr>
      <w:rPr>
        <w:rFonts w:hint="default" w:ascii="Symbol" w:hAnsi="Symbol"/>
      </w:rPr>
    </w:lvl>
    <w:lvl w:ilvl="1" w:tplc="F2486656">
      <w:start w:val="1"/>
      <w:numFmt w:val="bullet"/>
      <w:lvlText w:val="o"/>
      <w:lvlJc w:val="left"/>
      <w:pPr>
        <w:ind w:left="1440" w:hanging="360"/>
      </w:pPr>
      <w:rPr>
        <w:rFonts w:hint="default" w:ascii="Courier New" w:hAnsi="Courier New"/>
      </w:rPr>
    </w:lvl>
    <w:lvl w:ilvl="2" w:tplc="73F60AF4">
      <w:start w:val="1"/>
      <w:numFmt w:val="bullet"/>
      <w:lvlText w:val=""/>
      <w:lvlJc w:val="left"/>
      <w:pPr>
        <w:ind w:left="2160" w:hanging="360"/>
      </w:pPr>
      <w:rPr>
        <w:rFonts w:hint="default" w:ascii="Wingdings" w:hAnsi="Wingdings"/>
      </w:rPr>
    </w:lvl>
    <w:lvl w:ilvl="3" w:tplc="77044ED0">
      <w:start w:val="1"/>
      <w:numFmt w:val="bullet"/>
      <w:lvlText w:val=""/>
      <w:lvlJc w:val="left"/>
      <w:pPr>
        <w:ind w:left="2880" w:hanging="360"/>
      </w:pPr>
      <w:rPr>
        <w:rFonts w:hint="default" w:ascii="Symbol" w:hAnsi="Symbol"/>
      </w:rPr>
    </w:lvl>
    <w:lvl w:ilvl="4" w:tplc="FF4CCB08">
      <w:start w:val="1"/>
      <w:numFmt w:val="bullet"/>
      <w:lvlText w:val="o"/>
      <w:lvlJc w:val="left"/>
      <w:pPr>
        <w:ind w:left="3600" w:hanging="360"/>
      </w:pPr>
      <w:rPr>
        <w:rFonts w:hint="default" w:ascii="Courier New" w:hAnsi="Courier New"/>
      </w:rPr>
    </w:lvl>
    <w:lvl w:ilvl="5" w:tplc="AF0A81D2">
      <w:start w:val="1"/>
      <w:numFmt w:val="bullet"/>
      <w:lvlText w:val=""/>
      <w:lvlJc w:val="left"/>
      <w:pPr>
        <w:ind w:left="4320" w:hanging="360"/>
      </w:pPr>
      <w:rPr>
        <w:rFonts w:hint="default" w:ascii="Wingdings" w:hAnsi="Wingdings"/>
      </w:rPr>
    </w:lvl>
    <w:lvl w:ilvl="6" w:tplc="C30C571E">
      <w:start w:val="1"/>
      <w:numFmt w:val="bullet"/>
      <w:lvlText w:val=""/>
      <w:lvlJc w:val="left"/>
      <w:pPr>
        <w:ind w:left="5040" w:hanging="360"/>
      </w:pPr>
      <w:rPr>
        <w:rFonts w:hint="default" w:ascii="Symbol" w:hAnsi="Symbol"/>
      </w:rPr>
    </w:lvl>
    <w:lvl w:ilvl="7" w:tplc="A0345C70">
      <w:start w:val="1"/>
      <w:numFmt w:val="bullet"/>
      <w:lvlText w:val="o"/>
      <w:lvlJc w:val="left"/>
      <w:pPr>
        <w:ind w:left="5760" w:hanging="360"/>
      </w:pPr>
      <w:rPr>
        <w:rFonts w:hint="default" w:ascii="Courier New" w:hAnsi="Courier New"/>
      </w:rPr>
    </w:lvl>
    <w:lvl w:ilvl="8" w:tplc="C76E4E08">
      <w:start w:val="1"/>
      <w:numFmt w:val="bullet"/>
      <w:lvlText w:val=""/>
      <w:lvlJc w:val="left"/>
      <w:pPr>
        <w:ind w:left="6480" w:hanging="360"/>
      </w:pPr>
      <w:rPr>
        <w:rFonts w:hint="default" w:ascii="Wingdings" w:hAnsi="Wingdings"/>
      </w:rPr>
    </w:lvl>
  </w:abstractNum>
  <w:abstractNum w:abstractNumId="9" w15:restartNumberingAfterBreak="0">
    <w:nsid w:val="18F355B9"/>
    <w:multiLevelType w:val="hybridMultilevel"/>
    <w:tmpl w:val="A0927FC4"/>
    <w:lvl w:ilvl="0" w:tplc="0F00F0D4">
      <w:start w:val="1"/>
      <w:numFmt w:val="bullet"/>
      <w:lvlText w:val=""/>
      <w:lvlJc w:val="left"/>
      <w:pPr>
        <w:ind w:left="720" w:hanging="360"/>
      </w:pPr>
      <w:rPr>
        <w:rFonts w:hint="default" w:ascii="Symbol" w:hAnsi="Symbol"/>
      </w:rPr>
    </w:lvl>
    <w:lvl w:ilvl="1" w:tplc="BB4832E8">
      <w:start w:val="1"/>
      <w:numFmt w:val="bullet"/>
      <w:lvlText w:val="o"/>
      <w:lvlJc w:val="left"/>
      <w:pPr>
        <w:ind w:left="1440" w:hanging="360"/>
      </w:pPr>
      <w:rPr>
        <w:rFonts w:hint="default" w:ascii="Courier New" w:hAnsi="Courier New"/>
      </w:rPr>
    </w:lvl>
    <w:lvl w:ilvl="2" w:tplc="3B606432">
      <w:start w:val="1"/>
      <w:numFmt w:val="bullet"/>
      <w:lvlText w:val=""/>
      <w:lvlJc w:val="left"/>
      <w:pPr>
        <w:ind w:left="2160" w:hanging="360"/>
      </w:pPr>
      <w:rPr>
        <w:rFonts w:hint="default" w:ascii="Wingdings" w:hAnsi="Wingdings"/>
      </w:rPr>
    </w:lvl>
    <w:lvl w:ilvl="3" w:tplc="598470B2">
      <w:start w:val="1"/>
      <w:numFmt w:val="bullet"/>
      <w:lvlText w:val=""/>
      <w:lvlJc w:val="left"/>
      <w:pPr>
        <w:ind w:left="2880" w:hanging="360"/>
      </w:pPr>
      <w:rPr>
        <w:rFonts w:hint="default" w:ascii="Symbol" w:hAnsi="Symbol"/>
      </w:rPr>
    </w:lvl>
    <w:lvl w:ilvl="4" w:tplc="B6CC4FC6">
      <w:start w:val="1"/>
      <w:numFmt w:val="bullet"/>
      <w:lvlText w:val="o"/>
      <w:lvlJc w:val="left"/>
      <w:pPr>
        <w:ind w:left="3600" w:hanging="360"/>
      </w:pPr>
      <w:rPr>
        <w:rFonts w:hint="default" w:ascii="Courier New" w:hAnsi="Courier New"/>
      </w:rPr>
    </w:lvl>
    <w:lvl w:ilvl="5" w:tplc="C0F657DE">
      <w:start w:val="1"/>
      <w:numFmt w:val="bullet"/>
      <w:lvlText w:val=""/>
      <w:lvlJc w:val="left"/>
      <w:pPr>
        <w:ind w:left="4320" w:hanging="360"/>
      </w:pPr>
      <w:rPr>
        <w:rFonts w:hint="default" w:ascii="Wingdings" w:hAnsi="Wingdings"/>
      </w:rPr>
    </w:lvl>
    <w:lvl w:ilvl="6" w:tplc="4E5A2740">
      <w:start w:val="1"/>
      <w:numFmt w:val="bullet"/>
      <w:lvlText w:val=""/>
      <w:lvlJc w:val="left"/>
      <w:pPr>
        <w:ind w:left="5040" w:hanging="360"/>
      </w:pPr>
      <w:rPr>
        <w:rFonts w:hint="default" w:ascii="Symbol" w:hAnsi="Symbol"/>
      </w:rPr>
    </w:lvl>
    <w:lvl w:ilvl="7" w:tplc="08FABFCE">
      <w:start w:val="1"/>
      <w:numFmt w:val="bullet"/>
      <w:lvlText w:val="o"/>
      <w:lvlJc w:val="left"/>
      <w:pPr>
        <w:ind w:left="5760" w:hanging="360"/>
      </w:pPr>
      <w:rPr>
        <w:rFonts w:hint="default" w:ascii="Courier New" w:hAnsi="Courier New"/>
      </w:rPr>
    </w:lvl>
    <w:lvl w:ilvl="8" w:tplc="F3107132">
      <w:start w:val="1"/>
      <w:numFmt w:val="bullet"/>
      <w:lvlText w:val=""/>
      <w:lvlJc w:val="left"/>
      <w:pPr>
        <w:ind w:left="6480" w:hanging="360"/>
      </w:pPr>
      <w:rPr>
        <w:rFonts w:hint="default" w:ascii="Wingdings" w:hAnsi="Wingdings"/>
      </w:rPr>
    </w:lvl>
  </w:abstractNum>
  <w:abstractNum w:abstractNumId="10" w15:restartNumberingAfterBreak="0">
    <w:nsid w:val="1C01084D"/>
    <w:multiLevelType w:val="hybridMultilevel"/>
    <w:tmpl w:val="4CE45878"/>
    <w:lvl w:ilvl="0" w:tplc="8200A124">
      <w:start w:val="1"/>
      <w:numFmt w:val="bullet"/>
      <w:lvlText w:val=""/>
      <w:lvlJc w:val="left"/>
      <w:pPr>
        <w:ind w:left="720" w:hanging="360"/>
      </w:pPr>
      <w:rPr>
        <w:rFonts w:hint="default" w:ascii="Symbol" w:hAnsi="Symbol"/>
      </w:rPr>
    </w:lvl>
    <w:lvl w:ilvl="1" w:tplc="4E9E64E4">
      <w:start w:val="1"/>
      <w:numFmt w:val="bullet"/>
      <w:lvlText w:val="o"/>
      <w:lvlJc w:val="left"/>
      <w:pPr>
        <w:ind w:left="1440" w:hanging="360"/>
      </w:pPr>
      <w:rPr>
        <w:rFonts w:hint="default" w:ascii="Courier New" w:hAnsi="Courier New"/>
      </w:rPr>
    </w:lvl>
    <w:lvl w:ilvl="2" w:tplc="F07C4F28">
      <w:start w:val="1"/>
      <w:numFmt w:val="bullet"/>
      <w:lvlText w:val=""/>
      <w:lvlJc w:val="left"/>
      <w:pPr>
        <w:ind w:left="2160" w:hanging="360"/>
      </w:pPr>
      <w:rPr>
        <w:rFonts w:hint="default" w:ascii="Wingdings" w:hAnsi="Wingdings"/>
      </w:rPr>
    </w:lvl>
    <w:lvl w:ilvl="3" w:tplc="3AECE7F2">
      <w:start w:val="1"/>
      <w:numFmt w:val="bullet"/>
      <w:lvlText w:val=""/>
      <w:lvlJc w:val="left"/>
      <w:pPr>
        <w:ind w:left="2880" w:hanging="360"/>
      </w:pPr>
      <w:rPr>
        <w:rFonts w:hint="default" w:ascii="Symbol" w:hAnsi="Symbol"/>
      </w:rPr>
    </w:lvl>
    <w:lvl w:ilvl="4" w:tplc="DB1EB3E6">
      <w:start w:val="1"/>
      <w:numFmt w:val="bullet"/>
      <w:lvlText w:val="o"/>
      <w:lvlJc w:val="left"/>
      <w:pPr>
        <w:ind w:left="3600" w:hanging="360"/>
      </w:pPr>
      <w:rPr>
        <w:rFonts w:hint="default" w:ascii="Courier New" w:hAnsi="Courier New"/>
      </w:rPr>
    </w:lvl>
    <w:lvl w:ilvl="5" w:tplc="129C4C66">
      <w:start w:val="1"/>
      <w:numFmt w:val="bullet"/>
      <w:lvlText w:val=""/>
      <w:lvlJc w:val="left"/>
      <w:pPr>
        <w:ind w:left="4320" w:hanging="360"/>
      </w:pPr>
      <w:rPr>
        <w:rFonts w:hint="default" w:ascii="Wingdings" w:hAnsi="Wingdings"/>
      </w:rPr>
    </w:lvl>
    <w:lvl w:ilvl="6" w:tplc="596E4A80">
      <w:start w:val="1"/>
      <w:numFmt w:val="bullet"/>
      <w:lvlText w:val=""/>
      <w:lvlJc w:val="left"/>
      <w:pPr>
        <w:ind w:left="5040" w:hanging="360"/>
      </w:pPr>
      <w:rPr>
        <w:rFonts w:hint="default" w:ascii="Symbol" w:hAnsi="Symbol"/>
      </w:rPr>
    </w:lvl>
    <w:lvl w:ilvl="7" w:tplc="8E7EDA4A">
      <w:start w:val="1"/>
      <w:numFmt w:val="bullet"/>
      <w:lvlText w:val="o"/>
      <w:lvlJc w:val="left"/>
      <w:pPr>
        <w:ind w:left="5760" w:hanging="360"/>
      </w:pPr>
      <w:rPr>
        <w:rFonts w:hint="default" w:ascii="Courier New" w:hAnsi="Courier New"/>
      </w:rPr>
    </w:lvl>
    <w:lvl w:ilvl="8" w:tplc="F26A9120">
      <w:start w:val="1"/>
      <w:numFmt w:val="bullet"/>
      <w:lvlText w:val=""/>
      <w:lvlJc w:val="left"/>
      <w:pPr>
        <w:ind w:left="6480" w:hanging="360"/>
      </w:pPr>
      <w:rPr>
        <w:rFonts w:hint="default" w:ascii="Wingdings" w:hAnsi="Wingdings"/>
      </w:rPr>
    </w:lvl>
  </w:abstractNum>
  <w:abstractNum w:abstractNumId="11" w15:restartNumberingAfterBreak="0">
    <w:nsid w:val="23C16D8F"/>
    <w:multiLevelType w:val="hybridMultilevel"/>
    <w:tmpl w:val="B4DAA132"/>
    <w:lvl w:ilvl="0" w:tplc="947E153E">
      <w:start w:val="1"/>
      <w:numFmt w:val="bullet"/>
      <w:lvlText w:val=""/>
      <w:lvlJc w:val="left"/>
      <w:pPr>
        <w:ind w:left="720" w:hanging="360"/>
      </w:pPr>
      <w:rPr>
        <w:rFonts w:hint="default" w:ascii="Symbol" w:hAnsi="Symbol"/>
      </w:rPr>
    </w:lvl>
    <w:lvl w:ilvl="1" w:tplc="3B00F64A">
      <w:start w:val="1"/>
      <w:numFmt w:val="bullet"/>
      <w:lvlText w:val="o"/>
      <w:lvlJc w:val="left"/>
      <w:pPr>
        <w:ind w:left="1440" w:hanging="360"/>
      </w:pPr>
      <w:rPr>
        <w:rFonts w:hint="default" w:ascii="Courier New" w:hAnsi="Courier New"/>
      </w:rPr>
    </w:lvl>
    <w:lvl w:ilvl="2" w:tplc="14C061A0">
      <w:start w:val="1"/>
      <w:numFmt w:val="bullet"/>
      <w:lvlText w:val=""/>
      <w:lvlJc w:val="left"/>
      <w:pPr>
        <w:ind w:left="2160" w:hanging="360"/>
      </w:pPr>
      <w:rPr>
        <w:rFonts w:hint="default" w:ascii="Wingdings" w:hAnsi="Wingdings"/>
      </w:rPr>
    </w:lvl>
    <w:lvl w:ilvl="3" w:tplc="A3300B90">
      <w:start w:val="1"/>
      <w:numFmt w:val="bullet"/>
      <w:lvlText w:val=""/>
      <w:lvlJc w:val="left"/>
      <w:pPr>
        <w:ind w:left="2880" w:hanging="360"/>
      </w:pPr>
      <w:rPr>
        <w:rFonts w:hint="default" w:ascii="Symbol" w:hAnsi="Symbol"/>
      </w:rPr>
    </w:lvl>
    <w:lvl w:ilvl="4" w:tplc="09869BC0">
      <w:start w:val="1"/>
      <w:numFmt w:val="bullet"/>
      <w:lvlText w:val="o"/>
      <w:lvlJc w:val="left"/>
      <w:pPr>
        <w:ind w:left="3600" w:hanging="360"/>
      </w:pPr>
      <w:rPr>
        <w:rFonts w:hint="default" w:ascii="Courier New" w:hAnsi="Courier New"/>
      </w:rPr>
    </w:lvl>
    <w:lvl w:ilvl="5" w:tplc="80A00AA0">
      <w:start w:val="1"/>
      <w:numFmt w:val="bullet"/>
      <w:lvlText w:val=""/>
      <w:lvlJc w:val="left"/>
      <w:pPr>
        <w:ind w:left="4320" w:hanging="360"/>
      </w:pPr>
      <w:rPr>
        <w:rFonts w:hint="default" w:ascii="Wingdings" w:hAnsi="Wingdings"/>
      </w:rPr>
    </w:lvl>
    <w:lvl w:ilvl="6" w:tplc="DFEAC204">
      <w:start w:val="1"/>
      <w:numFmt w:val="bullet"/>
      <w:lvlText w:val=""/>
      <w:lvlJc w:val="left"/>
      <w:pPr>
        <w:ind w:left="5040" w:hanging="360"/>
      </w:pPr>
      <w:rPr>
        <w:rFonts w:hint="default" w:ascii="Symbol" w:hAnsi="Symbol"/>
      </w:rPr>
    </w:lvl>
    <w:lvl w:ilvl="7" w:tplc="B0DC7B16">
      <w:start w:val="1"/>
      <w:numFmt w:val="bullet"/>
      <w:lvlText w:val="o"/>
      <w:lvlJc w:val="left"/>
      <w:pPr>
        <w:ind w:left="5760" w:hanging="360"/>
      </w:pPr>
      <w:rPr>
        <w:rFonts w:hint="default" w:ascii="Courier New" w:hAnsi="Courier New"/>
      </w:rPr>
    </w:lvl>
    <w:lvl w:ilvl="8" w:tplc="6582AF3C">
      <w:start w:val="1"/>
      <w:numFmt w:val="bullet"/>
      <w:lvlText w:val=""/>
      <w:lvlJc w:val="left"/>
      <w:pPr>
        <w:ind w:left="6480" w:hanging="360"/>
      </w:pPr>
      <w:rPr>
        <w:rFonts w:hint="default" w:ascii="Wingdings" w:hAnsi="Wingdings"/>
      </w:rPr>
    </w:lvl>
  </w:abstractNum>
  <w:abstractNum w:abstractNumId="12" w15:restartNumberingAfterBreak="0">
    <w:nsid w:val="24A16373"/>
    <w:multiLevelType w:val="hybridMultilevel"/>
    <w:tmpl w:val="16B0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10464"/>
    <w:multiLevelType w:val="hybridMultilevel"/>
    <w:tmpl w:val="6474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917B3"/>
    <w:multiLevelType w:val="hybridMultilevel"/>
    <w:tmpl w:val="09D8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32385"/>
    <w:multiLevelType w:val="multilevel"/>
    <w:tmpl w:val="C062EAF6"/>
    <w:lvl w:ilvl="0" w:tplc="9B687334">
      <w:start w:val="1"/>
      <w:numFmt w:val="bullet"/>
      <w:lvlText w:val=""/>
      <w:lvlJc w:val="left"/>
      <w:pPr>
        <w:ind w:left="720" w:hanging="360"/>
      </w:pPr>
      <w:rPr>
        <w:rFonts w:hint="default" w:ascii="Symbol" w:hAnsi="Symbol"/>
      </w:rPr>
    </w:lvl>
    <w:lvl w:ilvl="1" w:tplc="2ACA0B38">
      <w:start w:val="1"/>
      <w:numFmt w:val="bullet"/>
      <w:lvlText w:val="o"/>
      <w:lvlJc w:val="left"/>
      <w:pPr>
        <w:ind w:left="1440" w:hanging="360"/>
      </w:pPr>
      <w:rPr>
        <w:rFonts w:hint="default" w:ascii="Courier New" w:hAnsi="Courier New"/>
      </w:rPr>
    </w:lvl>
    <w:lvl w:ilvl="2" w:tplc="C3D0BF66">
      <w:start w:val="1"/>
      <w:numFmt w:val="bullet"/>
      <w:lvlText w:val=""/>
      <w:lvlJc w:val="left"/>
      <w:pPr>
        <w:ind w:left="2160" w:hanging="360"/>
      </w:pPr>
      <w:rPr>
        <w:rFonts w:hint="default" w:ascii="Wingdings" w:hAnsi="Wingdings"/>
      </w:rPr>
    </w:lvl>
    <w:lvl w:ilvl="3" w:tplc="25FE0996">
      <w:start w:val="1"/>
      <w:numFmt w:val="bullet"/>
      <w:lvlText w:val=""/>
      <w:lvlJc w:val="left"/>
      <w:pPr>
        <w:ind w:left="2880" w:hanging="360"/>
      </w:pPr>
      <w:rPr>
        <w:rFonts w:hint="default" w:ascii="Symbol" w:hAnsi="Symbol"/>
      </w:rPr>
    </w:lvl>
    <w:lvl w:ilvl="4" w:tplc="FB0C8530">
      <w:start w:val="1"/>
      <w:numFmt w:val="bullet"/>
      <w:lvlText w:val="o"/>
      <w:lvlJc w:val="left"/>
      <w:pPr>
        <w:ind w:left="3600" w:hanging="360"/>
      </w:pPr>
      <w:rPr>
        <w:rFonts w:hint="default" w:ascii="Courier New" w:hAnsi="Courier New"/>
      </w:rPr>
    </w:lvl>
    <w:lvl w:ilvl="5" w:tplc="FA7ACE14">
      <w:start w:val="1"/>
      <w:numFmt w:val="bullet"/>
      <w:lvlText w:val=""/>
      <w:lvlJc w:val="left"/>
      <w:pPr>
        <w:ind w:left="4320" w:hanging="360"/>
      </w:pPr>
      <w:rPr>
        <w:rFonts w:hint="default" w:ascii="Wingdings" w:hAnsi="Wingdings"/>
      </w:rPr>
    </w:lvl>
    <w:lvl w:ilvl="6" w:tplc="4F4EFD46">
      <w:start w:val="1"/>
      <w:numFmt w:val="bullet"/>
      <w:lvlText w:val=""/>
      <w:lvlJc w:val="left"/>
      <w:pPr>
        <w:ind w:left="5040" w:hanging="360"/>
      </w:pPr>
      <w:rPr>
        <w:rFonts w:hint="default" w:ascii="Symbol" w:hAnsi="Symbol"/>
      </w:rPr>
    </w:lvl>
    <w:lvl w:ilvl="7" w:tplc="F1CE2DF8">
      <w:start w:val="1"/>
      <w:numFmt w:val="bullet"/>
      <w:lvlText w:val="o"/>
      <w:lvlJc w:val="left"/>
      <w:pPr>
        <w:ind w:left="5760" w:hanging="360"/>
      </w:pPr>
      <w:rPr>
        <w:rFonts w:hint="default" w:ascii="Courier New" w:hAnsi="Courier New"/>
      </w:rPr>
    </w:lvl>
    <w:lvl w:ilvl="8" w:tplc="03EE1976">
      <w:start w:val="1"/>
      <w:numFmt w:val="bullet"/>
      <w:lvlText w:val=""/>
      <w:lvlJc w:val="left"/>
      <w:pPr>
        <w:ind w:left="6480" w:hanging="360"/>
      </w:pPr>
      <w:rPr>
        <w:rFonts w:hint="default" w:ascii="Wingdings" w:hAnsi="Wingdings"/>
      </w:rPr>
    </w:lvl>
  </w:abstractNum>
  <w:abstractNum w:abstractNumId="16" w15:restartNumberingAfterBreak="0">
    <w:nsid w:val="356E7A70"/>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E7B5F"/>
    <w:multiLevelType w:val="hybridMultilevel"/>
    <w:tmpl w:val="FF20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42867"/>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93D5E29"/>
    <w:multiLevelType w:val="hybridMultilevel"/>
    <w:tmpl w:val="3230D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F110B38"/>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653E2"/>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00499"/>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A182261"/>
    <w:multiLevelType w:val="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73930"/>
    <w:multiLevelType w:val="hybridMultilevel"/>
    <w:tmpl w:val="47E0E1AE"/>
    <w:lvl w:ilvl="0" w:tplc="4B9E5562">
      <w:start w:val="1"/>
      <w:numFmt w:val="bullet"/>
      <w:lvlText w:val=""/>
      <w:lvlJc w:val="left"/>
      <w:pPr>
        <w:ind w:left="720" w:hanging="360"/>
      </w:pPr>
      <w:rPr>
        <w:rFonts w:hint="default" w:ascii="Symbol" w:hAnsi="Symbol"/>
      </w:rPr>
    </w:lvl>
    <w:lvl w:ilvl="1" w:tplc="F006D482">
      <w:start w:val="1"/>
      <w:numFmt w:val="bullet"/>
      <w:lvlText w:val="o"/>
      <w:lvlJc w:val="left"/>
      <w:pPr>
        <w:ind w:left="1440" w:hanging="360"/>
      </w:pPr>
      <w:rPr>
        <w:rFonts w:hint="default" w:ascii="Courier New" w:hAnsi="Courier New"/>
      </w:rPr>
    </w:lvl>
    <w:lvl w:ilvl="2" w:tplc="F926B5AC">
      <w:start w:val="1"/>
      <w:numFmt w:val="bullet"/>
      <w:lvlText w:val=""/>
      <w:lvlJc w:val="left"/>
      <w:pPr>
        <w:ind w:left="2160" w:hanging="360"/>
      </w:pPr>
      <w:rPr>
        <w:rFonts w:hint="default" w:ascii="Wingdings" w:hAnsi="Wingdings"/>
      </w:rPr>
    </w:lvl>
    <w:lvl w:ilvl="3" w:tplc="0A5A7B52">
      <w:start w:val="1"/>
      <w:numFmt w:val="bullet"/>
      <w:lvlText w:val=""/>
      <w:lvlJc w:val="left"/>
      <w:pPr>
        <w:ind w:left="2880" w:hanging="360"/>
      </w:pPr>
      <w:rPr>
        <w:rFonts w:hint="default" w:ascii="Symbol" w:hAnsi="Symbol"/>
      </w:rPr>
    </w:lvl>
    <w:lvl w:ilvl="4" w:tplc="5E2AE412">
      <w:start w:val="1"/>
      <w:numFmt w:val="bullet"/>
      <w:lvlText w:val="o"/>
      <w:lvlJc w:val="left"/>
      <w:pPr>
        <w:ind w:left="3600" w:hanging="360"/>
      </w:pPr>
      <w:rPr>
        <w:rFonts w:hint="default" w:ascii="Courier New" w:hAnsi="Courier New"/>
      </w:rPr>
    </w:lvl>
    <w:lvl w:ilvl="5" w:tplc="2FAC1E34">
      <w:start w:val="1"/>
      <w:numFmt w:val="bullet"/>
      <w:lvlText w:val=""/>
      <w:lvlJc w:val="left"/>
      <w:pPr>
        <w:ind w:left="4320" w:hanging="360"/>
      </w:pPr>
      <w:rPr>
        <w:rFonts w:hint="default" w:ascii="Wingdings" w:hAnsi="Wingdings"/>
      </w:rPr>
    </w:lvl>
    <w:lvl w:ilvl="6" w:tplc="1EF03AF4">
      <w:start w:val="1"/>
      <w:numFmt w:val="bullet"/>
      <w:lvlText w:val=""/>
      <w:lvlJc w:val="left"/>
      <w:pPr>
        <w:ind w:left="5040" w:hanging="360"/>
      </w:pPr>
      <w:rPr>
        <w:rFonts w:hint="default" w:ascii="Symbol" w:hAnsi="Symbol"/>
      </w:rPr>
    </w:lvl>
    <w:lvl w:ilvl="7" w:tplc="24EE0956">
      <w:start w:val="1"/>
      <w:numFmt w:val="bullet"/>
      <w:lvlText w:val="o"/>
      <w:lvlJc w:val="left"/>
      <w:pPr>
        <w:ind w:left="5760" w:hanging="360"/>
      </w:pPr>
      <w:rPr>
        <w:rFonts w:hint="default" w:ascii="Courier New" w:hAnsi="Courier New"/>
      </w:rPr>
    </w:lvl>
    <w:lvl w:ilvl="8" w:tplc="671AD2D0">
      <w:start w:val="1"/>
      <w:numFmt w:val="bullet"/>
      <w:lvlText w:val=""/>
      <w:lvlJc w:val="left"/>
      <w:pPr>
        <w:ind w:left="6480" w:hanging="360"/>
      </w:pPr>
      <w:rPr>
        <w:rFonts w:hint="default" w:ascii="Wingdings" w:hAnsi="Wingdings"/>
      </w:rPr>
    </w:lvl>
  </w:abstractNum>
  <w:abstractNum w:abstractNumId="25" w15:restartNumberingAfterBreak="0">
    <w:nsid w:val="66AE6DA7"/>
    <w:multiLevelType w:val="hybridMultilevel"/>
    <w:tmpl w:val="DECAA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7D9419C"/>
    <w:multiLevelType w:val="hybridMultilevel"/>
    <w:tmpl w:val="30408946"/>
    <w:lvl w:ilvl="0" w:tplc="D5804F9A">
      <w:start w:val="1"/>
      <w:numFmt w:val="decimal"/>
      <w:lvlText w:val="%1."/>
      <w:lvlJc w:val="left"/>
      <w:pPr>
        <w:tabs>
          <w:tab w:val="num" w:pos="360"/>
        </w:tabs>
        <w:ind w:left="360" w:hanging="360"/>
      </w:pPr>
      <w:rPr>
        <w:rFonts w:hint="default" w:ascii="Cambria" w:hAnsi="Cambria"/>
        <w:b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7E91707"/>
    <w:multiLevelType w:val="hybridMultilevel"/>
    <w:tmpl w:val="2F80B856"/>
    <w:lvl w:ilvl="0" w:tplc="71240948">
      <w:start w:val="1"/>
      <w:numFmt w:val="bullet"/>
      <w:lvlText w:val=""/>
      <w:lvlJc w:val="left"/>
      <w:pPr>
        <w:ind w:left="720" w:hanging="360"/>
      </w:pPr>
      <w:rPr>
        <w:rFonts w:hint="default" w:ascii="Symbol" w:hAnsi="Symbol"/>
      </w:rPr>
    </w:lvl>
    <w:lvl w:ilvl="1" w:tplc="863E5EF8">
      <w:start w:val="1"/>
      <w:numFmt w:val="bullet"/>
      <w:lvlText w:val="o"/>
      <w:lvlJc w:val="left"/>
      <w:pPr>
        <w:ind w:left="1440" w:hanging="360"/>
      </w:pPr>
      <w:rPr>
        <w:rFonts w:hint="default" w:ascii="Courier New" w:hAnsi="Courier New"/>
      </w:rPr>
    </w:lvl>
    <w:lvl w:ilvl="2" w:tplc="BB9AB20E">
      <w:start w:val="1"/>
      <w:numFmt w:val="bullet"/>
      <w:lvlText w:val=""/>
      <w:lvlJc w:val="left"/>
      <w:pPr>
        <w:ind w:left="2160" w:hanging="360"/>
      </w:pPr>
      <w:rPr>
        <w:rFonts w:hint="default" w:ascii="Wingdings" w:hAnsi="Wingdings"/>
      </w:rPr>
    </w:lvl>
    <w:lvl w:ilvl="3" w:tplc="31B437F2">
      <w:start w:val="1"/>
      <w:numFmt w:val="bullet"/>
      <w:lvlText w:val=""/>
      <w:lvlJc w:val="left"/>
      <w:pPr>
        <w:ind w:left="2880" w:hanging="360"/>
      </w:pPr>
      <w:rPr>
        <w:rFonts w:hint="default" w:ascii="Symbol" w:hAnsi="Symbol"/>
      </w:rPr>
    </w:lvl>
    <w:lvl w:ilvl="4" w:tplc="BBFE9A64">
      <w:start w:val="1"/>
      <w:numFmt w:val="bullet"/>
      <w:lvlText w:val="o"/>
      <w:lvlJc w:val="left"/>
      <w:pPr>
        <w:ind w:left="3600" w:hanging="360"/>
      </w:pPr>
      <w:rPr>
        <w:rFonts w:hint="default" w:ascii="Courier New" w:hAnsi="Courier New"/>
      </w:rPr>
    </w:lvl>
    <w:lvl w:ilvl="5" w:tplc="6B3C4E66">
      <w:start w:val="1"/>
      <w:numFmt w:val="bullet"/>
      <w:lvlText w:val=""/>
      <w:lvlJc w:val="left"/>
      <w:pPr>
        <w:ind w:left="4320" w:hanging="360"/>
      </w:pPr>
      <w:rPr>
        <w:rFonts w:hint="default" w:ascii="Wingdings" w:hAnsi="Wingdings"/>
      </w:rPr>
    </w:lvl>
    <w:lvl w:ilvl="6" w:tplc="01902BE8">
      <w:start w:val="1"/>
      <w:numFmt w:val="bullet"/>
      <w:lvlText w:val=""/>
      <w:lvlJc w:val="left"/>
      <w:pPr>
        <w:ind w:left="5040" w:hanging="360"/>
      </w:pPr>
      <w:rPr>
        <w:rFonts w:hint="default" w:ascii="Symbol" w:hAnsi="Symbol"/>
      </w:rPr>
    </w:lvl>
    <w:lvl w:ilvl="7" w:tplc="CF6AB142">
      <w:start w:val="1"/>
      <w:numFmt w:val="bullet"/>
      <w:lvlText w:val="o"/>
      <w:lvlJc w:val="left"/>
      <w:pPr>
        <w:ind w:left="5760" w:hanging="360"/>
      </w:pPr>
      <w:rPr>
        <w:rFonts w:hint="default" w:ascii="Courier New" w:hAnsi="Courier New"/>
      </w:rPr>
    </w:lvl>
    <w:lvl w:ilvl="8" w:tplc="AB28CDE2">
      <w:start w:val="1"/>
      <w:numFmt w:val="bullet"/>
      <w:lvlText w:val=""/>
      <w:lvlJc w:val="left"/>
      <w:pPr>
        <w:ind w:left="6480" w:hanging="360"/>
      </w:pPr>
      <w:rPr>
        <w:rFonts w:hint="default" w:ascii="Wingdings" w:hAnsi="Wingdings"/>
      </w:rPr>
    </w:lvl>
  </w:abstractNum>
  <w:abstractNum w:abstractNumId="28" w15:restartNumberingAfterBreak="0">
    <w:nsid w:val="69E00930"/>
    <w:multiLevelType w:val="hybridMultilevel"/>
    <w:tmpl w:val="0156A568"/>
    <w:lvl w:ilvl="0" w:tplc="917E1E42">
      <w:start w:val="1"/>
      <w:numFmt w:val="decimal"/>
      <w:lvlText w:val="%1."/>
      <w:lvlJc w:val="left"/>
      <w:pPr>
        <w:tabs>
          <w:tab w:val="num" w:pos="360"/>
        </w:tabs>
        <w:ind w:left="360" w:hanging="360"/>
      </w:pPr>
      <w:rPr>
        <w:rFonts w:hint="default"/>
        <w:b/>
        <w:color w:val="auto"/>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30D1825"/>
    <w:multiLevelType w:val="hybridMultilevel"/>
    <w:tmpl w:val="102CC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9ED50E4"/>
    <w:multiLevelType w:val="hybridMultilevel"/>
    <w:tmpl w:val="E51CF6F2"/>
    <w:lvl w:ilvl="0" w:tplc="22BCFF6C">
      <w:start w:val="1"/>
      <w:numFmt w:val="bullet"/>
      <w:lvlText w:val=""/>
      <w:lvlJc w:val="left"/>
      <w:pPr>
        <w:ind w:left="720" w:hanging="360"/>
      </w:pPr>
      <w:rPr>
        <w:rFonts w:hint="default" w:ascii="Symbol" w:hAnsi="Symbol"/>
      </w:rPr>
    </w:lvl>
    <w:lvl w:ilvl="1" w:tplc="635423AC">
      <w:start w:val="1"/>
      <w:numFmt w:val="bullet"/>
      <w:lvlText w:val="o"/>
      <w:lvlJc w:val="left"/>
      <w:pPr>
        <w:ind w:left="1440" w:hanging="360"/>
      </w:pPr>
      <w:rPr>
        <w:rFonts w:hint="default" w:ascii="Courier New" w:hAnsi="Courier New"/>
      </w:rPr>
    </w:lvl>
    <w:lvl w:ilvl="2" w:tplc="D30C0CA0">
      <w:start w:val="1"/>
      <w:numFmt w:val="bullet"/>
      <w:lvlText w:val=""/>
      <w:lvlJc w:val="left"/>
      <w:pPr>
        <w:ind w:left="2160" w:hanging="360"/>
      </w:pPr>
      <w:rPr>
        <w:rFonts w:hint="default" w:ascii="Wingdings" w:hAnsi="Wingdings"/>
      </w:rPr>
    </w:lvl>
    <w:lvl w:ilvl="3" w:tplc="D31A1F5E">
      <w:start w:val="1"/>
      <w:numFmt w:val="bullet"/>
      <w:lvlText w:val=""/>
      <w:lvlJc w:val="left"/>
      <w:pPr>
        <w:ind w:left="2880" w:hanging="360"/>
      </w:pPr>
      <w:rPr>
        <w:rFonts w:hint="default" w:ascii="Symbol" w:hAnsi="Symbol"/>
      </w:rPr>
    </w:lvl>
    <w:lvl w:ilvl="4" w:tplc="9C501A20">
      <w:start w:val="1"/>
      <w:numFmt w:val="bullet"/>
      <w:lvlText w:val="o"/>
      <w:lvlJc w:val="left"/>
      <w:pPr>
        <w:ind w:left="3600" w:hanging="360"/>
      </w:pPr>
      <w:rPr>
        <w:rFonts w:hint="default" w:ascii="Courier New" w:hAnsi="Courier New"/>
      </w:rPr>
    </w:lvl>
    <w:lvl w:ilvl="5" w:tplc="C410409A">
      <w:start w:val="1"/>
      <w:numFmt w:val="bullet"/>
      <w:lvlText w:val=""/>
      <w:lvlJc w:val="left"/>
      <w:pPr>
        <w:ind w:left="4320" w:hanging="360"/>
      </w:pPr>
      <w:rPr>
        <w:rFonts w:hint="default" w:ascii="Wingdings" w:hAnsi="Wingdings"/>
      </w:rPr>
    </w:lvl>
    <w:lvl w:ilvl="6" w:tplc="DA0EF898">
      <w:start w:val="1"/>
      <w:numFmt w:val="bullet"/>
      <w:lvlText w:val=""/>
      <w:lvlJc w:val="left"/>
      <w:pPr>
        <w:ind w:left="5040" w:hanging="360"/>
      </w:pPr>
      <w:rPr>
        <w:rFonts w:hint="default" w:ascii="Symbol" w:hAnsi="Symbol"/>
      </w:rPr>
    </w:lvl>
    <w:lvl w:ilvl="7" w:tplc="6C4AC5EA">
      <w:start w:val="1"/>
      <w:numFmt w:val="bullet"/>
      <w:lvlText w:val="o"/>
      <w:lvlJc w:val="left"/>
      <w:pPr>
        <w:ind w:left="5760" w:hanging="360"/>
      </w:pPr>
      <w:rPr>
        <w:rFonts w:hint="default" w:ascii="Courier New" w:hAnsi="Courier New"/>
      </w:rPr>
    </w:lvl>
    <w:lvl w:ilvl="8" w:tplc="3522C7AA">
      <w:start w:val="1"/>
      <w:numFmt w:val="bullet"/>
      <w:lvlText w:val=""/>
      <w:lvlJc w:val="left"/>
      <w:pPr>
        <w:ind w:left="6480" w:hanging="360"/>
      </w:pPr>
      <w:rPr>
        <w:rFonts w:hint="default" w:ascii="Wingdings" w:hAnsi="Wingdings"/>
      </w:rPr>
    </w:lvl>
  </w:abstractNum>
  <w:abstractNum w:abstractNumId="31" w15:restartNumberingAfterBreak="0">
    <w:nsid w:val="7A8225D4"/>
    <w:multiLevelType w:val="hybridMultilevel"/>
    <w:tmpl w:val="478C1DF6"/>
    <w:lvl w:ilvl="0" w:tplc="2C0A0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472AE8"/>
    <w:multiLevelType w:val="hybridMultilevel"/>
    <w:tmpl w:val="8E54CD9A"/>
    <w:lvl w:ilvl="0" w:tplc="0B46F272">
      <w:start w:val="1"/>
      <w:numFmt w:val="bullet"/>
      <w:lvlText w:val=""/>
      <w:lvlJc w:val="left"/>
      <w:pPr>
        <w:ind w:left="720" w:hanging="360"/>
      </w:pPr>
      <w:rPr>
        <w:rFonts w:hint="default" w:ascii="Symbol" w:hAnsi="Symbol"/>
      </w:rPr>
    </w:lvl>
    <w:lvl w:ilvl="1" w:tplc="89C6DEA0">
      <w:start w:val="1"/>
      <w:numFmt w:val="bullet"/>
      <w:lvlText w:val="o"/>
      <w:lvlJc w:val="left"/>
      <w:pPr>
        <w:ind w:left="1440" w:hanging="360"/>
      </w:pPr>
      <w:rPr>
        <w:rFonts w:hint="default" w:ascii="Courier New" w:hAnsi="Courier New"/>
      </w:rPr>
    </w:lvl>
    <w:lvl w:ilvl="2" w:tplc="232CBAB8">
      <w:start w:val="1"/>
      <w:numFmt w:val="bullet"/>
      <w:lvlText w:val=""/>
      <w:lvlJc w:val="left"/>
      <w:pPr>
        <w:ind w:left="2160" w:hanging="360"/>
      </w:pPr>
      <w:rPr>
        <w:rFonts w:hint="default" w:ascii="Wingdings" w:hAnsi="Wingdings"/>
      </w:rPr>
    </w:lvl>
    <w:lvl w:ilvl="3" w:tplc="DDAA5604">
      <w:start w:val="1"/>
      <w:numFmt w:val="bullet"/>
      <w:lvlText w:val=""/>
      <w:lvlJc w:val="left"/>
      <w:pPr>
        <w:ind w:left="2880" w:hanging="360"/>
      </w:pPr>
      <w:rPr>
        <w:rFonts w:hint="default" w:ascii="Symbol" w:hAnsi="Symbol"/>
      </w:rPr>
    </w:lvl>
    <w:lvl w:ilvl="4" w:tplc="7068BEB8">
      <w:start w:val="1"/>
      <w:numFmt w:val="bullet"/>
      <w:lvlText w:val="o"/>
      <w:lvlJc w:val="left"/>
      <w:pPr>
        <w:ind w:left="3600" w:hanging="360"/>
      </w:pPr>
      <w:rPr>
        <w:rFonts w:hint="default" w:ascii="Courier New" w:hAnsi="Courier New"/>
      </w:rPr>
    </w:lvl>
    <w:lvl w:ilvl="5" w:tplc="0F6E56B8">
      <w:start w:val="1"/>
      <w:numFmt w:val="bullet"/>
      <w:lvlText w:val=""/>
      <w:lvlJc w:val="left"/>
      <w:pPr>
        <w:ind w:left="4320" w:hanging="360"/>
      </w:pPr>
      <w:rPr>
        <w:rFonts w:hint="default" w:ascii="Wingdings" w:hAnsi="Wingdings"/>
      </w:rPr>
    </w:lvl>
    <w:lvl w:ilvl="6" w:tplc="37503F50">
      <w:start w:val="1"/>
      <w:numFmt w:val="bullet"/>
      <w:lvlText w:val=""/>
      <w:lvlJc w:val="left"/>
      <w:pPr>
        <w:ind w:left="5040" w:hanging="360"/>
      </w:pPr>
      <w:rPr>
        <w:rFonts w:hint="default" w:ascii="Symbol" w:hAnsi="Symbol"/>
      </w:rPr>
    </w:lvl>
    <w:lvl w:ilvl="7" w:tplc="569CF978">
      <w:start w:val="1"/>
      <w:numFmt w:val="bullet"/>
      <w:lvlText w:val="o"/>
      <w:lvlJc w:val="left"/>
      <w:pPr>
        <w:ind w:left="5760" w:hanging="360"/>
      </w:pPr>
      <w:rPr>
        <w:rFonts w:hint="default" w:ascii="Courier New" w:hAnsi="Courier New"/>
      </w:rPr>
    </w:lvl>
    <w:lvl w:ilvl="8" w:tplc="F7645A8E">
      <w:start w:val="1"/>
      <w:numFmt w:val="bullet"/>
      <w:lvlText w:val=""/>
      <w:lvlJc w:val="left"/>
      <w:pPr>
        <w:ind w:left="6480" w:hanging="360"/>
      </w:pPr>
      <w:rPr>
        <w:rFonts w:hint="default" w:ascii="Wingdings" w:hAnsi="Wingdings"/>
      </w:rPr>
    </w:lvl>
  </w:abstractNum>
  <w:num w:numId="35">
    <w:abstractNumId w:val="34"/>
  </w:num>
  <w:num w:numId="34">
    <w:abstractNumId w:val="33"/>
  </w:num>
  <w:num w:numId="1">
    <w:abstractNumId w:val="11"/>
  </w:num>
  <w:num w:numId="2">
    <w:abstractNumId w:val="2"/>
  </w:num>
  <w:num w:numId="3">
    <w:abstractNumId w:val="15"/>
  </w:num>
  <w:num w:numId="4">
    <w:abstractNumId w:val="9"/>
  </w:num>
  <w:num w:numId="5">
    <w:abstractNumId w:val="8"/>
  </w:num>
  <w:num w:numId="6">
    <w:abstractNumId w:val="30"/>
  </w:num>
  <w:num w:numId="7">
    <w:abstractNumId w:val="10"/>
  </w:num>
  <w:num w:numId="8">
    <w:abstractNumId w:val="0"/>
  </w:num>
  <w:num w:numId="9">
    <w:abstractNumId w:val="24"/>
  </w:num>
  <w:num w:numId="10">
    <w:abstractNumId w:val="22"/>
  </w:num>
  <w:num w:numId="11">
    <w:abstractNumId w:val="26"/>
  </w:num>
  <w:num w:numId="12">
    <w:abstractNumId w:val="20"/>
  </w:num>
  <w:num w:numId="13">
    <w:abstractNumId w:val="18"/>
  </w:num>
  <w:num w:numId="14">
    <w:abstractNumId w:val="16"/>
  </w:num>
  <w:num w:numId="15">
    <w:abstractNumId w:val="28"/>
  </w:num>
  <w:num w:numId="16">
    <w:abstractNumId w:val="7"/>
  </w:num>
  <w:num w:numId="17">
    <w:abstractNumId w:val="21"/>
  </w:num>
  <w:num w:numId="18">
    <w:abstractNumId w:val="5"/>
  </w:num>
  <w:num w:numId="19">
    <w:abstractNumId w:val="17"/>
  </w:num>
  <w:num w:numId="20">
    <w:abstractNumId w:val="3"/>
  </w:num>
  <w:num w:numId="21">
    <w:abstractNumId w:val="6"/>
  </w:num>
  <w:num w:numId="22">
    <w:abstractNumId w:val="12"/>
  </w:num>
  <w:num w:numId="23">
    <w:abstractNumId w:val="31"/>
  </w:num>
  <w:num w:numId="24">
    <w:abstractNumId w:val="23"/>
  </w:num>
  <w:num w:numId="25">
    <w:abstractNumId w:val="13"/>
  </w:num>
  <w:num w:numId="26">
    <w:abstractNumId w:val="14"/>
  </w:num>
  <w:num w:numId="27">
    <w:abstractNumId w:val="4"/>
  </w:num>
  <w:num w:numId="28">
    <w:abstractNumId w:val="25"/>
  </w:num>
  <w:num w:numId="29">
    <w:abstractNumId w:val="1"/>
  </w:num>
  <w:num w:numId="30">
    <w:abstractNumId w:val="29"/>
  </w:num>
  <w:num w:numId="31">
    <w:abstractNumId w:val="19"/>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CA"/>
    <w:rsid w:val="0001226F"/>
    <w:rsid w:val="000234A8"/>
    <w:rsid w:val="000669A6"/>
    <w:rsid w:val="00084DD7"/>
    <w:rsid w:val="001447F8"/>
    <w:rsid w:val="001B1594"/>
    <w:rsid w:val="00216FD9"/>
    <w:rsid w:val="00237724"/>
    <w:rsid w:val="002608F2"/>
    <w:rsid w:val="002D3B1A"/>
    <w:rsid w:val="0036138D"/>
    <w:rsid w:val="00374FC3"/>
    <w:rsid w:val="00384F78"/>
    <w:rsid w:val="003E0069"/>
    <w:rsid w:val="004504BD"/>
    <w:rsid w:val="00451711"/>
    <w:rsid w:val="00453E42"/>
    <w:rsid w:val="004B50FC"/>
    <w:rsid w:val="004D77D3"/>
    <w:rsid w:val="004F038B"/>
    <w:rsid w:val="00525264"/>
    <w:rsid w:val="00543A5D"/>
    <w:rsid w:val="00556FD3"/>
    <w:rsid w:val="00576FDF"/>
    <w:rsid w:val="0060582E"/>
    <w:rsid w:val="00617D57"/>
    <w:rsid w:val="006351BC"/>
    <w:rsid w:val="00637FA9"/>
    <w:rsid w:val="006419A2"/>
    <w:rsid w:val="00647306"/>
    <w:rsid w:val="006704AC"/>
    <w:rsid w:val="00701691"/>
    <w:rsid w:val="00751F13"/>
    <w:rsid w:val="007870D1"/>
    <w:rsid w:val="00792DD1"/>
    <w:rsid w:val="007A4A2F"/>
    <w:rsid w:val="007D393B"/>
    <w:rsid w:val="0089724E"/>
    <w:rsid w:val="008F46B3"/>
    <w:rsid w:val="009704B0"/>
    <w:rsid w:val="009A00FC"/>
    <w:rsid w:val="009B079F"/>
    <w:rsid w:val="009F6E26"/>
    <w:rsid w:val="00AD08CB"/>
    <w:rsid w:val="00B00A56"/>
    <w:rsid w:val="00B133F6"/>
    <w:rsid w:val="00B41DED"/>
    <w:rsid w:val="00B60335"/>
    <w:rsid w:val="00C158A3"/>
    <w:rsid w:val="00C437B0"/>
    <w:rsid w:val="00C61A75"/>
    <w:rsid w:val="00C857C7"/>
    <w:rsid w:val="00CC76AB"/>
    <w:rsid w:val="00CE3519"/>
    <w:rsid w:val="00D17808"/>
    <w:rsid w:val="00D430A9"/>
    <w:rsid w:val="00D937CD"/>
    <w:rsid w:val="00DB3890"/>
    <w:rsid w:val="00E563CD"/>
    <w:rsid w:val="00E625EE"/>
    <w:rsid w:val="00E64ACA"/>
    <w:rsid w:val="00E8561B"/>
    <w:rsid w:val="00F61AA9"/>
    <w:rsid w:val="00FE54B8"/>
    <w:rsid w:val="0B89A258"/>
    <w:rsid w:val="0EF099A7"/>
    <w:rsid w:val="12507075"/>
    <w:rsid w:val="184D0793"/>
    <w:rsid w:val="1F4E09D7"/>
    <w:rsid w:val="29415CEB"/>
    <w:rsid w:val="2B6B07CD"/>
    <w:rsid w:val="34075237"/>
    <w:rsid w:val="3BBF6D38"/>
    <w:rsid w:val="3D6DD2A4"/>
    <w:rsid w:val="40C2CCFF"/>
    <w:rsid w:val="427E3BBD"/>
    <w:rsid w:val="446D52BE"/>
    <w:rsid w:val="4C052C7E"/>
    <w:rsid w:val="4E65CBEB"/>
    <w:rsid w:val="538671D7"/>
    <w:rsid w:val="5428A824"/>
    <w:rsid w:val="5E5490A7"/>
    <w:rsid w:val="76817DC7"/>
    <w:rsid w:val="7D14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60F29"/>
  <w15:docId w15:val="{8D19E36C-B248-4750-A0AA-28292606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4DD7"/>
    <w:rPr>
      <w:sz w:val="24"/>
      <w:szCs w:val="24"/>
    </w:rPr>
  </w:style>
  <w:style w:type="paragraph" w:styleId="Heading1">
    <w:name w:val="heading 1"/>
    <w:basedOn w:val="Normal"/>
    <w:next w:val="Normal"/>
    <w:link w:val="Heading1Char"/>
    <w:qFormat/>
    <w:rsid w:val="009704B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451711"/>
    <w:pPr>
      <w:spacing w:before="100" w:beforeAutospacing="1" w:after="100" w:afterAutospacing="1"/>
      <w:outlineLvl w:val="1"/>
    </w:pPr>
    <w:rPr>
      <w:rFonts w:ascii="Arial" w:hAnsi="Arial" w:cs="Arial"/>
      <w:b/>
      <w:bCs/>
      <w:color w:val="085AA6"/>
      <w:sz w:val="32"/>
      <w:szCs w:val="32"/>
    </w:rPr>
  </w:style>
  <w:style w:type="paragraph" w:styleId="Heading4">
    <w:name w:val="heading 4"/>
    <w:basedOn w:val="Normal"/>
    <w:link w:val="Heading4Char"/>
    <w:uiPriority w:val="9"/>
    <w:qFormat/>
    <w:rsid w:val="00451711"/>
    <w:pPr>
      <w:spacing w:before="100" w:beforeAutospacing="1" w:after="100" w:afterAutospacing="1"/>
      <w:outlineLvl w:val="3"/>
    </w:pPr>
    <w:rPr>
      <w:rFonts w:ascii="Arial" w:hAnsi="Arial" w:cs="Arial"/>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E64ACA"/>
    <w:rPr>
      <w:b/>
      <w:bCs/>
    </w:rPr>
  </w:style>
  <w:style w:type="character" w:styleId="Heading2Char" w:customStyle="1">
    <w:name w:val="Heading 2 Char"/>
    <w:basedOn w:val="DefaultParagraphFont"/>
    <w:link w:val="Heading2"/>
    <w:uiPriority w:val="9"/>
    <w:rsid w:val="00451711"/>
    <w:rPr>
      <w:rFonts w:ascii="Arial" w:hAnsi="Arial" w:cs="Arial"/>
      <w:b/>
      <w:bCs/>
      <w:color w:val="085AA6"/>
      <w:sz w:val="32"/>
      <w:szCs w:val="32"/>
    </w:rPr>
  </w:style>
  <w:style w:type="character" w:styleId="Heading4Char" w:customStyle="1">
    <w:name w:val="Heading 4 Char"/>
    <w:basedOn w:val="DefaultParagraphFont"/>
    <w:link w:val="Heading4"/>
    <w:uiPriority w:val="9"/>
    <w:rsid w:val="00451711"/>
    <w:rPr>
      <w:rFonts w:ascii="Arial" w:hAnsi="Arial" w:cs="Arial"/>
      <w:b/>
      <w:bCs/>
      <w:color w:val="000000"/>
      <w:sz w:val="24"/>
      <w:szCs w:val="24"/>
    </w:rPr>
  </w:style>
  <w:style w:type="paragraph" w:styleId="NormalWeb">
    <w:name w:val="Normal (Web)"/>
    <w:basedOn w:val="Normal"/>
    <w:uiPriority w:val="99"/>
    <w:unhideWhenUsed/>
    <w:rsid w:val="00451711"/>
    <w:pPr>
      <w:spacing w:before="100" w:beforeAutospacing="1" w:after="100" w:afterAutospacing="1"/>
    </w:pPr>
    <w:rPr>
      <w:rFonts w:ascii="Arial" w:hAnsi="Arial" w:cs="Arial"/>
      <w:color w:val="000000"/>
    </w:rPr>
  </w:style>
  <w:style w:type="character" w:styleId="Heading1Char" w:customStyle="1">
    <w:name w:val="Heading 1 Char"/>
    <w:basedOn w:val="DefaultParagraphFont"/>
    <w:link w:val="Heading1"/>
    <w:rsid w:val="009704B0"/>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6419A2"/>
    <w:pPr>
      <w:ind w:left="720"/>
      <w:contextualSpacing/>
    </w:pPr>
  </w:style>
  <w:style w:type="paragraph" w:styleId="Header">
    <w:name w:val="header"/>
    <w:basedOn w:val="Normal"/>
    <w:link w:val="HeaderChar"/>
    <w:unhideWhenUsed/>
    <w:rsid w:val="00701691"/>
    <w:pPr>
      <w:tabs>
        <w:tab w:val="center" w:pos="4680"/>
        <w:tab w:val="right" w:pos="9360"/>
      </w:tabs>
    </w:pPr>
  </w:style>
  <w:style w:type="character" w:styleId="HeaderChar" w:customStyle="1">
    <w:name w:val="Header Char"/>
    <w:basedOn w:val="DefaultParagraphFont"/>
    <w:link w:val="Header"/>
    <w:rsid w:val="00701691"/>
    <w:rPr>
      <w:sz w:val="24"/>
      <w:szCs w:val="24"/>
    </w:rPr>
  </w:style>
  <w:style w:type="paragraph" w:styleId="Footer">
    <w:name w:val="footer"/>
    <w:basedOn w:val="Normal"/>
    <w:link w:val="FooterChar"/>
    <w:unhideWhenUsed/>
    <w:rsid w:val="00701691"/>
    <w:pPr>
      <w:tabs>
        <w:tab w:val="center" w:pos="4680"/>
        <w:tab w:val="right" w:pos="9360"/>
      </w:tabs>
    </w:pPr>
  </w:style>
  <w:style w:type="character" w:styleId="FooterChar" w:customStyle="1">
    <w:name w:val="Footer Char"/>
    <w:basedOn w:val="DefaultParagraphFont"/>
    <w:link w:val="Footer"/>
    <w:rsid w:val="00701691"/>
    <w:rPr>
      <w:sz w:val="24"/>
      <w:szCs w:val="24"/>
    </w:rPr>
  </w:style>
  <w:style w:type="paragraph" w:styleId="BalloonText">
    <w:name w:val="Balloon Text"/>
    <w:basedOn w:val="Normal"/>
    <w:link w:val="BalloonTextChar"/>
    <w:semiHidden/>
    <w:unhideWhenUsed/>
    <w:rsid w:val="00CE3519"/>
    <w:rPr>
      <w:rFonts w:ascii="Segoe UI" w:hAnsi="Segoe UI" w:cs="Segoe UI"/>
      <w:sz w:val="18"/>
      <w:szCs w:val="18"/>
    </w:rPr>
  </w:style>
  <w:style w:type="character" w:styleId="BalloonTextChar" w:customStyle="1">
    <w:name w:val="Balloon Text Char"/>
    <w:basedOn w:val="DefaultParagraphFont"/>
    <w:link w:val="BalloonText"/>
    <w:semiHidden/>
    <w:rsid w:val="00CE3519"/>
    <w:rPr>
      <w:rFonts w:ascii="Segoe UI" w:hAnsi="Segoe UI" w:cs="Segoe UI"/>
      <w:sz w:val="18"/>
      <w:szCs w:val="18"/>
    </w:rPr>
  </w:style>
  <w:style w:type="character" w:styleId="caps" w:customStyle="1">
    <w:name w:val="caps"/>
    <w:basedOn w:val="DefaultParagraphFont"/>
    <w:rsid w:val="004B50FC"/>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3994">
      <w:bodyDiv w:val="1"/>
      <w:marLeft w:val="0"/>
      <w:marRight w:val="0"/>
      <w:marTop w:val="0"/>
      <w:marBottom w:val="0"/>
      <w:divBdr>
        <w:top w:val="none" w:sz="0" w:space="0" w:color="auto"/>
        <w:left w:val="none" w:sz="0" w:space="0" w:color="auto"/>
        <w:bottom w:val="none" w:sz="0" w:space="0" w:color="auto"/>
        <w:right w:val="none" w:sz="0" w:space="0" w:color="auto"/>
      </w:divBdr>
    </w:div>
    <w:div w:id="540440863">
      <w:bodyDiv w:val="1"/>
      <w:marLeft w:val="0"/>
      <w:marRight w:val="0"/>
      <w:marTop w:val="0"/>
      <w:marBottom w:val="0"/>
      <w:divBdr>
        <w:top w:val="none" w:sz="0" w:space="0" w:color="auto"/>
        <w:left w:val="none" w:sz="0" w:space="0" w:color="auto"/>
        <w:bottom w:val="none" w:sz="0" w:space="0" w:color="auto"/>
        <w:right w:val="none" w:sz="0" w:space="0" w:color="auto"/>
      </w:divBdr>
    </w:div>
    <w:div w:id="1387217366">
      <w:bodyDiv w:val="1"/>
      <w:marLeft w:val="0"/>
      <w:marRight w:val="0"/>
      <w:marTop w:val="0"/>
      <w:marBottom w:val="0"/>
      <w:divBdr>
        <w:top w:val="none" w:sz="0" w:space="0" w:color="auto"/>
        <w:left w:val="none" w:sz="0" w:space="0" w:color="auto"/>
        <w:bottom w:val="none" w:sz="0" w:space="0" w:color="auto"/>
        <w:right w:val="none" w:sz="0" w:space="0" w:color="auto"/>
      </w:divBdr>
    </w:div>
    <w:div w:id="1754282410">
      <w:bodyDiv w:val="1"/>
      <w:marLeft w:val="0"/>
      <w:marRight w:val="0"/>
      <w:marTop w:val="0"/>
      <w:marBottom w:val="0"/>
      <w:divBdr>
        <w:top w:val="none" w:sz="0" w:space="0" w:color="auto"/>
        <w:left w:val="none" w:sz="0" w:space="0" w:color="auto"/>
        <w:bottom w:val="none" w:sz="0" w:space="0" w:color="auto"/>
        <w:right w:val="none" w:sz="0" w:space="0" w:color="auto"/>
      </w:divBdr>
    </w:div>
    <w:div w:id="1891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jobs.uark.edu"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image" Target="/media/image3.jpg" Id="R9e4216ead90546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Arkansas - Fayetteville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jtracy</dc:creator>
  <lastModifiedBy>Becky Todd</lastModifiedBy>
  <revision>6</revision>
  <lastPrinted>2017-08-16T13:49:00.0000000Z</lastPrinted>
  <dcterms:created xsi:type="dcterms:W3CDTF">2019-06-11T16:58:00.0000000Z</dcterms:created>
  <dcterms:modified xsi:type="dcterms:W3CDTF">2020-12-14T23:51:38.5107829Z</dcterms:modified>
</coreProperties>
</file>