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61D6B0B" w:rsidP="361D6B0B" w:rsidRDefault="361D6B0B" w14:paraId="4518A1B6" w14:textId="2F0C2E60">
      <w:pPr>
        <w:pStyle w:val="Normal"/>
        <w:spacing w:before="0" w:beforeAutospacing="off" w:after="0" w:afterAutospacing="off" w:line="259" w:lineRule="auto"/>
        <w:ind w:left="0" w:hanging="0"/>
        <w:rPr>
          <w:rFonts w:ascii="Cambria" w:hAnsi="Cambria" w:eastAsia="Cambria" w:cs="Cambria"/>
          <w:noProof w:val="0"/>
          <w:sz w:val="24"/>
          <w:szCs w:val="24"/>
          <w:highlight w:val="black"/>
          <w:lang w:val="en-US"/>
        </w:rPr>
      </w:pPr>
      <w:r w:rsidRPr="064A1BF2" w:rsidR="361D6B0B">
        <w:rPr>
          <w:rFonts w:ascii="Cambria" w:hAnsi="Cambria" w:eastAsia="Cambria" w:cs="Cambria"/>
          <w:b w:val="1"/>
          <w:bCs w:val="1"/>
          <w:noProof w:val="0"/>
          <w:color w:val="FFFFFF" w:themeColor="background1" w:themeTint="FF" w:themeShade="FF"/>
          <w:sz w:val="24"/>
          <w:szCs w:val="24"/>
          <w:highlight w:val="black"/>
          <w:lang w:val="en-US"/>
        </w:rPr>
        <w:t xml:space="preserve">Lifeguard                                                                                                                                                            </w:t>
      </w:r>
      <w:r w:rsidRPr="064A1BF2" w:rsidR="361D6B0B">
        <w:rPr>
          <w:rFonts w:ascii="Cambria" w:hAnsi="Cambria" w:eastAsia="Cambria" w:cs="Cambria"/>
          <w:b w:val="1"/>
          <w:bCs w:val="1"/>
          <w:noProof w:val="0"/>
          <w:color w:val="FFFFFF" w:themeColor="background1" w:themeTint="FF" w:themeShade="FF"/>
          <w:sz w:val="24"/>
          <w:szCs w:val="24"/>
          <w:highlight w:val="black"/>
          <w:lang w:val="en-US"/>
        </w:rPr>
        <w:t xml:space="preserve">      </w:t>
      </w:r>
    </w:p>
    <w:p w:rsidR="361D6B0B" w:rsidP="361D6B0B" w:rsidRDefault="361D6B0B" w14:noSpellErr="1" w14:paraId="113F3103" w14:textId="526C5F00">
      <w:pPr>
        <w:pStyle w:val="Normal"/>
        <w:spacing w:before="0" w:beforeAutospacing="off" w:after="0" w:afterAutospacing="off" w:line="259" w:lineRule="auto"/>
        <w:ind w:left="0" w:hanging="0"/>
        <w:rPr>
          <w:rFonts w:ascii="Cambria" w:hAnsi="Cambria" w:eastAsia="Cambria" w:cs="Cambria"/>
          <w:b w:val="1"/>
          <w:bCs w:val="1"/>
          <w:noProof w:val="0"/>
          <w:color w:val="FFFFFF" w:themeColor="background1" w:themeTint="FF" w:themeShade="FF"/>
          <w:sz w:val="24"/>
          <w:szCs w:val="24"/>
          <w:highlight w:val="black"/>
          <w:lang w:val="en-US"/>
        </w:rPr>
      </w:pPr>
    </w:p>
    <w:p w:rsidR="361D6B0B" w:rsidP="576E49B8" w:rsidRDefault="361D6B0B" w14:paraId="5F8B83DE" w14:textId="04F6AE64" w14:noSpellErr="1">
      <w:pPr>
        <w:pStyle w:val="Normal"/>
        <w:spacing w:before="0" w:beforeAutospacing="off" w:after="0" w:afterAutospacing="off" w:line="259" w:lineRule="auto"/>
        <w:ind w:left="0"/>
        <w:rPr>
          <w:rFonts w:ascii="Cambria" w:hAnsi="Cambria" w:eastAsia="Cambria" w:cs="Cambria"/>
          <w:noProof w:val="0"/>
          <w:sz w:val="24"/>
          <w:szCs w:val="24"/>
          <w:lang w:val="en-US"/>
        </w:rPr>
      </w:pPr>
      <w:r w:rsidRPr="576E49B8" w:rsidR="361D6B0B">
        <w:rPr>
          <w:rFonts w:ascii="Cambria" w:hAnsi="Cambria" w:eastAsia="Cambria" w:cs="Cambria"/>
          <w:b w:val="1"/>
          <w:bCs w:val="1"/>
          <w:noProof w:val="0"/>
          <w:color w:val="333333"/>
          <w:sz w:val="24"/>
          <w:szCs w:val="24"/>
          <w:lang w:val="en-US"/>
        </w:rPr>
        <w:t>Position Description:</w:t>
      </w:r>
      <w:r w:rsidRPr="576E49B8" w:rsidR="361D6B0B">
        <w:rPr>
          <w:rFonts w:ascii="Cambria" w:hAnsi="Cambria" w:eastAsia="Cambria" w:cs="Cambria"/>
          <w:noProof w:val="0"/>
          <w:color w:val="333333"/>
          <w:sz w:val="24"/>
          <w:szCs w:val="24"/>
          <w:lang w:val="en-US"/>
        </w:rPr>
        <w:t xml:space="preserve">  The UREC Lifeguards will ensure the health and safety of patrons in the facility by constant surveillance, ensuring all necessary safety rules are being met, and respond accordingly in the case of emergency.  The lifeguards are responsible for maintaining their certification and knowledge of all the certification skills such as approaches, back boarding, CPR, etc. This position will also assist with varies aquatic programs and pool operations. </w:t>
      </w:r>
    </w:p>
    <w:p w:rsidR="361D6B0B" w:rsidP="361D6B0B" w:rsidRDefault="361D6B0B" w14:noSpellErr="1" w14:paraId="755C9287" w14:textId="584FCFE0">
      <w:pPr>
        <w:pStyle w:val="Normal"/>
        <w:spacing w:before="0" w:beforeAutospacing="off" w:after="0" w:afterAutospacing="off" w:line="259" w:lineRule="auto"/>
        <w:ind w:left="0" w:hanging="0"/>
        <w:rPr>
          <w:rFonts w:ascii="Cambria" w:hAnsi="Cambria" w:eastAsia="Cambria" w:cs="Cambria"/>
          <w:noProof w:val="0"/>
          <w:color w:val="333333"/>
          <w:sz w:val="24"/>
          <w:szCs w:val="24"/>
          <w:lang w:val="en-US"/>
        </w:rPr>
      </w:pPr>
    </w:p>
    <w:p w:rsidR="361D6B0B" w:rsidP="361D6B0B" w:rsidRDefault="361D6B0B" w14:noSpellErr="1" w14:paraId="373833A3" w14:textId="16440AA5">
      <w:pPr>
        <w:pStyle w:val="Normal"/>
        <w:spacing w:before="0" w:beforeAutospacing="off" w:after="0" w:afterAutospacing="off" w:line="259" w:lineRule="auto"/>
        <w:ind w:left="0" w:hanging="0"/>
        <w:rPr>
          <w:rFonts w:ascii="Cambria" w:hAnsi="Cambria" w:eastAsia="Cambria" w:cs="Cambria"/>
          <w:noProof w:val="0"/>
          <w:sz w:val="24"/>
          <w:szCs w:val="24"/>
          <w:lang w:val="en-US"/>
        </w:rPr>
      </w:pPr>
      <w:r w:rsidRPr="361D6B0B" w:rsidR="361D6B0B">
        <w:rPr>
          <w:rFonts w:ascii="Cambria" w:hAnsi="Cambria" w:eastAsia="Cambria" w:cs="Cambria"/>
          <w:b w:val="1"/>
          <w:bCs w:val="1"/>
          <w:noProof w:val="0"/>
          <w:sz w:val="24"/>
          <w:szCs w:val="24"/>
          <w:lang w:val="en-US"/>
        </w:rPr>
        <w:t>Specific Responsibilities:</w:t>
      </w:r>
    </w:p>
    <w:p w:rsidR="361D6B0B" w:rsidP="361D6B0B" w:rsidRDefault="361D6B0B" w14:noSpellErr="1" w14:paraId="7663A76D" w14:textId="46B8F684">
      <w:pPr>
        <w:pStyle w:val="ListParagraph"/>
        <w:numPr>
          <w:ilvl w:val="1"/>
          <w:numId w:val="7"/>
        </w:numPr>
        <w:spacing w:before="0" w:beforeAutospacing="off" w:after="0" w:afterAutospacing="off" w:line="259" w:lineRule="auto"/>
        <w:rPr>
          <w:noProof w:val="0"/>
          <w:sz w:val="22"/>
          <w:szCs w:val="22"/>
          <w:lang w:val="en-US"/>
        </w:rPr>
      </w:pPr>
      <w:r w:rsidRPr="361D6B0B" w:rsidR="361D6B0B">
        <w:rPr>
          <w:rFonts w:ascii="Cambria" w:hAnsi="Cambria" w:eastAsia="Cambria" w:cs="Cambria"/>
          <w:noProof w:val="0"/>
          <w:sz w:val="22"/>
          <w:szCs w:val="22"/>
          <w:lang w:val="en-US"/>
        </w:rPr>
        <w:t xml:space="preserve">Maintain constant surveillance of patrons in the Natatorium facility. Actively </w:t>
      </w:r>
      <w:proofErr w:type="gramStart"/>
      <w:r w:rsidRPr="361D6B0B" w:rsidR="361D6B0B">
        <w:rPr>
          <w:rFonts w:ascii="Cambria" w:hAnsi="Cambria" w:eastAsia="Cambria" w:cs="Cambria"/>
          <w:noProof w:val="0"/>
          <w:sz w:val="22"/>
          <w:szCs w:val="22"/>
          <w:lang w:val="en-US"/>
        </w:rPr>
        <w:t>scan the pool area at all times</w:t>
      </w:r>
      <w:proofErr w:type="gramEnd"/>
      <w:r w:rsidRPr="361D6B0B" w:rsidR="361D6B0B">
        <w:rPr>
          <w:rFonts w:ascii="Cambria" w:hAnsi="Cambria" w:eastAsia="Cambria" w:cs="Cambria"/>
          <w:noProof w:val="0"/>
          <w:sz w:val="22"/>
          <w:szCs w:val="22"/>
          <w:lang w:val="en-US"/>
        </w:rPr>
        <w:t>.  Adhere to established guarding procedures.  </w:t>
      </w:r>
    </w:p>
    <w:p w:rsidR="361D6B0B" w:rsidP="361D6B0B" w:rsidRDefault="361D6B0B" w14:paraId="0F817CA9" w14:textId="7D60A06E">
      <w:pPr>
        <w:spacing w:before="0" w:beforeAutospacing="off" w:after="0" w:afterAutospacing="off" w:line="259" w:lineRule="auto"/>
        <w:ind w:left="-720" w:hanging="0"/>
        <w:rPr>
          <w:rFonts w:ascii="Cambria" w:hAnsi="Cambria" w:eastAsia="Cambria" w:cs="Cambria"/>
          <w:noProof w:val="0"/>
          <w:sz w:val="22"/>
          <w:szCs w:val="22"/>
          <w:lang w:val="en-US"/>
        </w:rPr>
      </w:pPr>
    </w:p>
    <w:p w:rsidR="361D6B0B" w:rsidP="361D6B0B" w:rsidRDefault="361D6B0B" w14:noSpellErr="1" w14:paraId="26A6F92C" w14:textId="3C6EA07D">
      <w:pPr>
        <w:pStyle w:val="ListParagraph"/>
        <w:numPr>
          <w:ilvl w:val="1"/>
          <w:numId w:val="7"/>
        </w:numPr>
        <w:spacing w:before="0" w:beforeAutospacing="off" w:after="0" w:afterAutospacing="off" w:line="259" w:lineRule="auto"/>
        <w:rPr>
          <w:noProof w:val="0"/>
          <w:sz w:val="22"/>
          <w:szCs w:val="22"/>
          <w:lang w:val="en-US"/>
        </w:rPr>
      </w:pPr>
      <w:r w:rsidRPr="361D6B0B" w:rsidR="361D6B0B">
        <w:rPr>
          <w:rFonts w:ascii="Cambria" w:hAnsi="Cambria" w:eastAsia="Cambria" w:cs="Cambria"/>
          <w:noProof w:val="0"/>
          <w:sz w:val="22"/>
          <w:szCs w:val="22"/>
          <w:lang w:val="en-US"/>
        </w:rPr>
        <w:t>Act immediately and appropriately to secure the safety of patrons in the event of an emergency. Provide lifesaving techniques according to lifeguarding certification.  Respond to emergency situations in accordance with established methods and procedures.   </w:t>
      </w:r>
    </w:p>
    <w:p w:rsidR="361D6B0B" w:rsidP="361D6B0B" w:rsidRDefault="361D6B0B" w14:paraId="390778AE" w14:textId="7F7247CA">
      <w:pPr>
        <w:pStyle w:val="Normal"/>
        <w:spacing w:before="0" w:beforeAutospacing="off" w:after="0" w:afterAutospacing="off" w:line="259" w:lineRule="auto"/>
        <w:ind w:left="0" w:hanging="0"/>
        <w:rPr>
          <w:rFonts w:ascii="Cambria" w:hAnsi="Cambria" w:eastAsia="Cambria" w:cs="Cambria"/>
          <w:noProof w:val="0"/>
          <w:sz w:val="22"/>
          <w:szCs w:val="22"/>
          <w:lang w:val="en-US"/>
        </w:rPr>
      </w:pPr>
    </w:p>
    <w:p w:rsidR="361D6B0B" w:rsidP="361D6B0B" w:rsidRDefault="361D6B0B" w14:paraId="3A772D55" w14:textId="746C6F2F">
      <w:pPr>
        <w:pStyle w:val="ListParagraph"/>
        <w:numPr>
          <w:ilvl w:val="1"/>
          <w:numId w:val="7"/>
        </w:numPr>
        <w:spacing w:before="0" w:beforeAutospacing="off" w:after="0" w:afterAutospacing="off" w:line="259" w:lineRule="auto"/>
        <w:rPr>
          <w:noProof w:val="0"/>
          <w:sz w:val="22"/>
          <w:szCs w:val="22"/>
          <w:lang w:val="en-US"/>
        </w:rPr>
      </w:pPr>
      <w:r w:rsidRPr="361D6B0B" w:rsidR="361D6B0B">
        <w:rPr>
          <w:rFonts w:ascii="Cambria" w:hAnsi="Cambria" w:eastAsia="Cambria" w:cs="Cambria"/>
          <w:noProof w:val="0"/>
          <w:sz w:val="22"/>
          <w:szCs w:val="22"/>
          <w:lang w:val="en-US"/>
        </w:rPr>
        <w:t>Enforce all Natatorium facility policies and rules. Warn patrons who are breaking Natatorium rules and stop any unsafe behavior.  Behaviors include, but are not limited to: running, horseplay, and unattended children.  </w:t>
      </w:r>
    </w:p>
    <w:p w:rsidR="361D6B0B" w:rsidP="361D6B0B" w:rsidRDefault="361D6B0B" w14:paraId="43E23A84" w14:textId="5C5613CF">
      <w:pPr>
        <w:spacing w:before="0" w:beforeAutospacing="off" w:after="0" w:afterAutospacing="off" w:line="259" w:lineRule="auto"/>
        <w:ind w:left="0" w:hanging="0"/>
        <w:rPr>
          <w:rFonts w:ascii="Cambria" w:hAnsi="Cambria" w:eastAsia="Cambria" w:cs="Cambria"/>
          <w:noProof w:val="0"/>
          <w:sz w:val="22"/>
          <w:szCs w:val="22"/>
          <w:lang w:val="en-US"/>
        </w:rPr>
      </w:pPr>
    </w:p>
    <w:p w:rsidR="361D6B0B" w:rsidP="361D6B0B" w:rsidRDefault="361D6B0B" w14:noSpellErr="1" w14:paraId="219F367C" w14:textId="6C2B27A3">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2"/>
          <w:szCs w:val="22"/>
          <w:lang w:val="en-US"/>
        </w:rPr>
        <w:t>Performs various cleaning and maintenance duties as directed.  Report any repairs needed to the pool and related equipment.   </w:t>
      </w:r>
    </w:p>
    <w:p w:rsidR="361D6B0B" w:rsidP="361D6B0B" w:rsidRDefault="361D6B0B" w14:noSpellErr="1" w14:paraId="2BA9CA52" w14:textId="3674B296">
      <w:pPr>
        <w:pStyle w:val="Normal"/>
        <w:spacing w:before="0" w:beforeAutospacing="off" w:after="0" w:afterAutospacing="off" w:line="259" w:lineRule="auto"/>
        <w:ind w:left="0" w:hanging="0"/>
        <w:rPr>
          <w:rFonts w:ascii="Cambria" w:hAnsi="Cambria" w:eastAsia="Cambria" w:cs="Cambria"/>
          <w:noProof w:val="0"/>
          <w:sz w:val="22"/>
          <w:szCs w:val="22"/>
          <w:lang w:val="en-US"/>
        </w:rPr>
      </w:pPr>
    </w:p>
    <w:p w:rsidR="361D6B0B" w:rsidP="361D6B0B" w:rsidRDefault="361D6B0B" w14:noSpellErr="1" w14:paraId="294EE961" w14:textId="70DDBE7D">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2"/>
          <w:szCs w:val="22"/>
          <w:lang w:val="en-US"/>
        </w:rPr>
        <w:t>Handle problems or situations as they arise within the facility.  Communicate with fellow guards and facility supervisor to take any follow-up actions or complete any necessary accident/incident forms.   </w:t>
      </w:r>
    </w:p>
    <w:p w:rsidR="361D6B0B" w:rsidP="361D6B0B" w:rsidRDefault="361D6B0B" w14:noSpellErr="1" w14:paraId="6E1955FF" w14:textId="530D403C">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2"/>
          <w:szCs w:val="22"/>
          <w:lang w:val="en-US"/>
        </w:rPr>
        <w:t>Complete daily shift reports and participant counts. </w:t>
      </w:r>
    </w:p>
    <w:p w:rsidR="361D6B0B" w:rsidP="361D6B0B" w:rsidRDefault="361D6B0B" w14:paraId="114CCB9D" w14:textId="77145B7C">
      <w:pPr>
        <w:spacing w:before="0" w:beforeAutospacing="off" w:after="0" w:afterAutospacing="off" w:line="259" w:lineRule="auto"/>
        <w:ind w:left="0" w:hanging="0"/>
        <w:rPr>
          <w:rFonts w:ascii="Cambria" w:hAnsi="Cambria" w:eastAsia="Cambria" w:cs="Cambria"/>
          <w:noProof w:val="0"/>
          <w:sz w:val="22"/>
          <w:szCs w:val="22"/>
          <w:lang w:val="en-US"/>
        </w:rPr>
      </w:pPr>
    </w:p>
    <w:p w:rsidR="361D6B0B" w:rsidP="361D6B0B" w:rsidRDefault="361D6B0B" w14:noSpellErr="1" w14:paraId="4673531C" w14:textId="475E1C94">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2"/>
          <w:szCs w:val="22"/>
          <w:lang w:val="en-US"/>
        </w:rPr>
        <w:t>Perform cleaning duties, pool set-up, and move bulkheads according to daily schedule.  Remove/report any defective equipment. </w:t>
      </w:r>
    </w:p>
    <w:p w:rsidR="361D6B0B" w:rsidP="361D6B0B" w:rsidRDefault="361D6B0B" w14:paraId="48C9838A" w14:textId="060AB5C7">
      <w:pPr>
        <w:spacing w:before="0" w:beforeAutospacing="off" w:after="0" w:afterAutospacing="off" w:line="259" w:lineRule="auto"/>
        <w:ind w:left="0" w:hanging="0"/>
        <w:rPr>
          <w:rFonts w:ascii="Cambria" w:hAnsi="Cambria" w:eastAsia="Cambria" w:cs="Cambria"/>
          <w:noProof w:val="0"/>
          <w:sz w:val="22"/>
          <w:szCs w:val="22"/>
          <w:lang w:val="en-US"/>
        </w:rPr>
      </w:pPr>
    </w:p>
    <w:p w:rsidR="361D6B0B" w:rsidP="361D6B0B" w:rsidRDefault="361D6B0B" w14:noSpellErr="1" w14:paraId="44751DF4" w14:textId="0B3B759D">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2"/>
          <w:szCs w:val="22"/>
          <w:lang w:val="en-US"/>
        </w:rPr>
        <w:t xml:space="preserve">Present professional appearance and attitude </w:t>
      </w:r>
      <w:proofErr w:type="gramStart"/>
      <w:r w:rsidRPr="361D6B0B" w:rsidR="361D6B0B">
        <w:rPr>
          <w:rFonts w:ascii="Cambria" w:hAnsi="Cambria" w:eastAsia="Cambria" w:cs="Cambria"/>
          <w:noProof w:val="0"/>
          <w:sz w:val="22"/>
          <w:szCs w:val="22"/>
          <w:lang w:val="en-US"/>
        </w:rPr>
        <w:t>at all times</w:t>
      </w:r>
      <w:proofErr w:type="gramEnd"/>
      <w:r w:rsidRPr="361D6B0B" w:rsidR="361D6B0B">
        <w:rPr>
          <w:rFonts w:ascii="Cambria" w:hAnsi="Cambria" w:eastAsia="Cambria" w:cs="Cambria"/>
          <w:noProof w:val="0"/>
          <w:sz w:val="22"/>
          <w:szCs w:val="22"/>
          <w:lang w:val="en-US"/>
        </w:rPr>
        <w:t> and maintains a high standard of customer service.  Answers questions and accurately provides information about UREC programs.  Request follow-up from UREC staff if patrons need additional information. </w:t>
      </w:r>
    </w:p>
    <w:p w:rsidR="361D6B0B" w:rsidP="361D6B0B" w:rsidRDefault="361D6B0B" w14:noSpellErr="1" w14:paraId="445F7250" w14:textId="2D377E55">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2"/>
          <w:szCs w:val="22"/>
          <w:lang w:val="en-US"/>
        </w:rPr>
        <w:t>Attend regular in-service trainings and meetings.   </w:t>
      </w:r>
    </w:p>
    <w:p w:rsidR="361D6B0B" w:rsidP="361D6B0B" w:rsidRDefault="361D6B0B" w14:paraId="0AB1D9BD" w14:textId="508FB7BF">
      <w:pPr>
        <w:spacing w:before="0" w:beforeAutospacing="off" w:after="0" w:afterAutospacing="off" w:line="259" w:lineRule="auto"/>
        <w:ind w:left="0" w:hanging="0"/>
        <w:rPr>
          <w:rFonts w:ascii="Cambria" w:hAnsi="Cambria" w:eastAsia="Cambria" w:cs="Cambria"/>
          <w:noProof w:val="0"/>
          <w:sz w:val="22"/>
          <w:szCs w:val="22"/>
          <w:lang w:val="en-US"/>
        </w:rPr>
      </w:pPr>
    </w:p>
    <w:p w:rsidR="361D6B0B" w:rsidP="361D6B0B" w:rsidRDefault="361D6B0B" w14:noSpellErr="1" w14:paraId="2D41D182" w14:textId="084B043A">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2"/>
          <w:szCs w:val="22"/>
          <w:lang w:val="en-US"/>
        </w:rPr>
        <w:t>Maintain Lifeguard certification, fitness swim requirements, and skills demonstration. </w:t>
      </w:r>
    </w:p>
    <w:p w:rsidR="361D6B0B" w:rsidP="361D6B0B" w:rsidRDefault="361D6B0B" w14:noSpellErr="1" w14:paraId="13690C48" w14:textId="300049B6">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2"/>
          <w:szCs w:val="22"/>
          <w:lang w:val="en-US"/>
        </w:rPr>
        <w:t>Additional duties as assigned. </w:t>
      </w:r>
    </w:p>
    <w:p w:rsidR="361D6B0B" w:rsidP="361D6B0B" w:rsidRDefault="361D6B0B" w14:paraId="19053FBD" w14:textId="73F33C9D">
      <w:pPr>
        <w:spacing w:before="0" w:beforeAutospacing="off" w:after="0" w:afterAutospacing="off" w:line="259" w:lineRule="auto"/>
        <w:ind w:left="-720" w:hanging="0"/>
        <w:rPr>
          <w:rFonts w:ascii="Cambria" w:hAnsi="Cambria" w:eastAsia="Cambria" w:cs="Cambria"/>
          <w:noProof w:val="0"/>
          <w:sz w:val="24"/>
          <w:szCs w:val="24"/>
          <w:lang w:val="en-US"/>
        </w:rPr>
      </w:pPr>
    </w:p>
    <w:p w:rsidR="361D6B0B" w:rsidP="361D6B0B" w:rsidRDefault="361D6B0B" w14:noSpellErr="1" w14:paraId="64E66BDD" w14:textId="1E7945C9">
      <w:pPr>
        <w:spacing w:before="0" w:beforeAutospacing="off" w:after="0" w:afterAutospacing="off" w:line="259" w:lineRule="auto"/>
        <w:ind w:left="0" w:hanging="0"/>
        <w:rPr>
          <w:rFonts w:ascii="Cambria" w:hAnsi="Cambria" w:eastAsia="Cambria" w:cs="Cambria"/>
          <w:noProof w:val="0"/>
          <w:sz w:val="24"/>
          <w:szCs w:val="24"/>
          <w:lang w:val="en-US"/>
        </w:rPr>
      </w:pPr>
      <w:r w:rsidRPr="361D6B0B" w:rsidR="361D6B0B">
        <w:rPr>
          <w:rFonts w:ascii="Cambria" w:hAnsi="Cambria" w:eastAsia="Cambria" w:cs="Cambria"/>
          <w:b w:val="1"/>
          <w:bCs w:val="1"/>
          <w:noProof w:val="0"/>
          <w:sz w:val="24"/>
          <w:szCs w:val="24"/>
          <w:lang w:val="en-US"/>
        </w:rPr>
        <w:t xml:space="preserve">Minimum Qualifications: </w:t>
      </w:r>
    </w:p>
    <w:p w:rsidR="361D6B0B" w:rsidP="361D6B0B" w:rsidRDefault="361D6B0B" w14:noSpellErr="1" w14:paraId="356D0CAA" w14:textId="6E449E56">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color w:val="333333"/>
          <w:sz w:val="24"/>
          <w:szCs w:val="24"/>
          <w:lang w:val="en-US"/>
        </w:rPr>
        <w:t>Current University of Arkansas student</w:t>
      </w:r>
    </w:p>
    <w:p w:rsidR="361D6B0B" w:rsidP="361D6B0B" w:rsidRDefault="361D6B0B" w14:noSpellErr="1" w14:paraId="2BCDE909" w14:textId="29C38034">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color w:val="333333"/>
          <w:sz w:val="24"/>
          <w:szCs w:val="24"/>
          <w:lang w:val="en-US"/>
        </w:rPr>
        <w:t>Must possess Red Cross Lifeguard Certification (UREC will provide a certification opportunity, if needed)</w:t>
      </w:r>
    </w:p>
    <w:p w:rsidR="361D6B0B" w:rsidP="361D6B0B" w:rsidRDefault="361D6B0B" w14:noSpellErr="1" w14:paraId="6B1F2211" w14:textId="35F33452">
      <w:pPr>
        <w:pStyle w:val="Normal"/>
        <w:spacing w:before="0" w:beforeAutospacing="off" w:after="0" w:afterAutospacing="off" w:line="259" w:lineRule="auto"/>
        <w:ind w:left="0" w:hanging="0"/>
        <w:rPr>
          <w:rFonts w:ascii="Cambria" w:hAnsi="Cambria" w:eastAsia="Cambria" w:cs="Cambria"/>
          <w:noProof w:val="0"/>
          <w:color w:val="333333"/>
          <w:sz w:val="24"/>
          <w:szCs w:val="24"/>
          <w:lang w:val="en-US"/>
        </w:rPr>
      </w:pPr>
    </w:p>
    <w:p w:rsidR="361D6B0B" w:rsidP="361D6B0B" w:rsidRDefault="361D6B0B" w14:noSpellErr="1" w14:paraId="6AE9F11B" w14:textId="72D2EF95">
      <w:pPr>
        <w:spacing w:before="0" w:beforeAutospacing="off" w:after="0" w:afterAutospacing="off" w:line="259" w:lineRule="auto"/>
        <w:ind w:left="0" w:hanging="0"/>
        <w:rPr>
          <w:rFonts w:ascii="Cambria" w:hAnsi="Cambria" w:eastAsia="Cambria" w:cs="Cambria"/>
          <w:noProof w:val="0"/>
          <w:sz w:val="24"/>
          <w:szCs w:val="24"/>
          <w:lang w:val="en-US"/>
        </w:rPr>
      </w:pPr>
      <w:r w:rsidRPr="361D6B0B" w:rsidR="361D6B0B">
        <w:rPr>
          <w:rFonts w:ascii="Cambria" w:hAnsi="Cambria" w:eastAsia="Cambria" w:cs="Cambria"/>
          <w:b w:val="1"/>
          <w:bCs w:val="1"/>
          <w:noProof w:val="0"/>
          <w:sz w:val="24"/>
          <w:szCs w:val="24"/>
          <w:lang w:val="en-US"/>
        </w:rPr>
        <w:t xml:space="preserve">Required </w:t>
      </w:r>
      <w:r w:rsidRPr="361D6B0B" w:rsidR="361D6B0B">
        <w:rPr>
          <w:rFonts w:ascii="Cambria" w:hAnsi="Cambria" w:eastAsia="Cambria" w:cs="Cambria"/>
          <w:b w:val="1"/>
          <w:bCs w:val="1"/>
          <w:noProof w:val="0"/>
          <w:sz w:val="24"/>
          <w:szCs w:val="24"/>
          <w:lang w:val="en-US"/>
        </w:rPr>
        <w:t>License</w:t>
      </w:r>
      <w:r w:rsidRPr="361D6B0B" w:rsidR="361D6B0B">
        <w:rPr>
          <w:rFonts w:ascii="Cambria" w:hAnsi="Cambria" w:eastAsia="Cambria" w:cs="Cambria"/>
          <w:b w:val="1"/>
          <w:bCs w:val="1"/>
          <w:noProof w:val="0"/>
          <w:sz w:val="24"/>
          <w:szCs w:val="24"/>
          <w:lang w:val="en-US"/>
        </w:rPr>
        <w:t>(s), Certification(s), &amp; Background Checks:</w:t>
      </w:r>
    </w:p>
    <w:p w:rsidR="361D6B0B" w:rsidP="361D6B0B" w:rsidRDefault="361D6B0B" w14:noSpellErr="1" w14:paraId="196C3BCA" w14:textId="2D322197">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color w:val="333333"/>
          <w:sz w:val="24"/>
          <w:szCs w:val="24"/>
          <w:lang w:val="en-US"/>
        </w:rPr>
        <w:t>Red Cross lifeguard Certification (UREC will provide a certification opportunity, if needed)</w:t>
      </w:r>
    </w:p>
    <w:p w:rsidR="361D6B0B" w:rsidP="361D6B0B" w:rsidRDefault="361D6B0B" w14:noSpellErr="1" w14:paraId="6FC21374" w14:textId="19ABBAAC">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color w:val="333333"/>
          <w:sz w:val="24"/>
          <w:szCs w:val="24"/>
          <w:lang w:val="en-US"/>
        </w:rPr>
        <w:t>Required criminal background check</w:t>
      </w:r>
    </w:p>
    <w:p w:rsidR="361D6B0B" w:rsidP="361D6B0B" w:rsidRDefault="361D6B0B" w14:noSpellErr="1" w14:paraId="649D7446" w14:textId="09068977">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color w:val="333333"/>
          <w:sz w:val="24"/>
          <w:szCs w:val="24"/>
          <w:lang w:val="en-US"/>
        </w:rPr>
        <w:t>Required sex offender registry check</w:t>
      </w:r>
    </w:p>
    <w:p w:rsidR="361D6B0B" w:rsidP="361D6B0B" w:rsidRDefault="361D6B0B" w14:paraId="582108C4" w14:textId="562A205A">
      <w:pPr>
        <w:spacing w:before="0" w:beforeAutospacing="off" w:after="0" w:afterAutospacing="off" w:line="259" w:lineRule="auto"/>
        <w:ind w:left="0" w:hanging="0"/>
        <w:rPr>
          <w:rFonts w:ascii="Cambria" w:hAnsi="Cambria" w:eastAsia="Cambria" w:cs="Cambria"/>
          <w:noProof w:val="0"/>
          <w:sz w:val="24"/>
          <w:szCs w:val="24"/>
          <w:lang w:val="en-US"/>
        </w:rPr>
      </w:pPr>
    </w:p>
    <w:p w:rsidR="361D6B0B" w:rsidP="361D6B0B" w:rsidRDefault="361D6B0B" w14:noSpellErr="1" w14:paraId="1F33C282" w14:textId="4BC8A10C">
      <w:pPr>
        <w:spacing w:before="0" w:beforeAutospacing="off" w:after="0" w:afterAutospacing="off" w:line="259" w:lineRule="auto"/>
        <w:ind w:left="0" w:hanging="0"/>
        <w:rPr>
          <w:rFonts w:ascii="Cambria" w:hAnsi="Cambria" w:eastAsia="Cambria" w:cs="Cambria"/>
          <w:noProof w:val="0"/>
          <w:sz w:val="24"/>
          <w:szCs w:val="24"/>
          <w:lang w:val="en-US"/>
        </w:rPr>
      </w:pPr>
      <w:r w:rsidRPr="361D6B0B" w:rsidR="361D6B0B">
        <w:rPr>
          <w:rFonts w:ascii="Cambria" w:hAnsi="Cambria" w:eastAsia="Cambria" w:cs="Cambria"/>
          <w:b w:val="1"/>
          <w:bCs w:val="1"/>
          <w:noProof w:val="0"/>
          <w:sz w:val="24"/>
          <w:szCs w:val="24"/>
          <w:lang w:val="en-US"/>
        </w:rPr>
        <w:t xml:space="preserve">Preferred Qualifications:  </w:t>
      </w:r>
    </w:p>
    <w:p w:rsidR="361D6B0B" w:rsidP="361D6B0B" w:rsidRDefault="361D6B0B" w14:noSpellErr="1" w14:paraId="7625F2DA" w14:textId="4637F833">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color w:val="333333"/>
          <w:sz w:val="24"/>
          <w:szCs w:val="24"/>
          <w:lang w:val="en-US"/>
        </w:rPr>
        <w:t>Experience working in the Department of University Recreation</w:t>
      </w:r>
    </w:p>
    <w:p w:rsidR="361D6B0B" w:rsidP="361D6B0B" w:rsidRDefault="361D6B0B" w14:noSpellErr="1" w14:paraId="6BE9D984" w14:textId="121F8AC5">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color w:val="333333"/>
          <w:sz w:val="24"/>
          <w:szCs w:val="24"/>
          <w:lang w:val="en-US"/>
        </w:rPr>
        <w:t>At least one year of Lifeguard experience</w:t>
      </w:r>
    </w:p>
    <w:p w:rsidR="361D6B0B" w:rsidP="361D6B0B" w:rsidRDefault="361D6B0B" w14:noSpellErr="1" w14:paraId="1A40BCBF" w14:textId="080426DC">
      <w:pPr>
        <w:pStyle w:val="Normal"/>
        <w:spacing w:before="0" w:beforeAutospacing="off" w:after="0" w:afterAutospacing="off" w:line="259" w:lineRule="auto"/>
        <w:ind w:left="0" w:hanging="0"/>
        <w:rPr>
          <w:rFonts w:ascii="Cambria" w:hAnsi="Cambria" w:eastAsia="Cambria" w:cs="Cambria"/>
          <w:noProof w:val="0"/>
          <w:color w:val="333333"/>
          <w:sz w:val="24"/>
          <w:szCs w:val="24"/>
          <w:lang w:val="en-US"/>
        </w:rPr>
      </w:pPr>
    </w:p>
    <w:p w:rsidR="361D6B0B" w:rsidP="361D6B0B" w:rsidRDefault="361D6B0B" w14:noSpellErr="1" w14:paraId="53F58933" w14:textId="170BBF06">
      <w:pPr>
        <w:spacing w:before="0" w:beforeAutospacing="off" w:after="0" w:afterAutospacing="off" w:line="259" w:lineRule="auto"/>
        <w:ind w:left="-720" w:hanging="0" w:firstLine="720"/>
        <w:rPr>
          <w:rFonts w:ascii="Cambria" w:hAnsi="Cambria" w:eastAsia="Cambria" w:cs="Cambria"/>
          <w:noProof w:val="0"/>
          <w:sz w:val="24"/>
          <w:szCs w:val="24"/>
          <w:lang w:val="en-US"/>
        </w:rPr>
      </w:pPr>
      <w:r w:rsidRPr="361D6B0B" w:rsidR="361D6B0B">
        <w:rPr>
          <w:rFonts w:ascii="Cambria" w:hAnsi="Cambria" w:eastAsia="Cambria" w:cs="Cambria"/>
          <w:b w:val="1"/>
          <w:bCs w:val="1"/>
          <w:noProof w:val="0"/>
          <w:sz w:val="24"/>
          <w:szCs w:val="24"/>
          <w:lang w:val="en-US"/>
        </w:rPr>
        <w:t>Physical Activities Associated with this Position:</w:t>
      </w:r>
    </w:p>
    <w:p w:rsidR="361D6B0B" w:rsidP="361D6B0B" w:rsidRDefault="361D6B0B" w14:noSpellErr="1" w14:paraId="42AFA4AA" w14:textId="3F7CC1B1">
      <w:pPr>
        <w:spacing w:before="0" w:beforeAutospacing="off" w:after="0" w:afterAutospacing="off" w:line="259" w:lineRule="auto"/>
        <w:ind w:left="0" w:hanging="0" w:firstLine="0"/>
        <w:rPr>
          <w:rFonts w:ascii="Cambria" w:hAnsi="Cambria" w:eastAsia="Cambria" w:cs="Cambria"/>
          <w:noProof w:val="0"/>
          <w:sz w:val="24"/>
          <w:szCs w:val="24"/>
          <w:lang w:val="en-US"/>
        </w:rPr>
      </w:pPr>
      <w:r w:rsidRPr="0799DF4C" w:rsidR="0799DF4C">
        <w:rPr>
          <w:rFonts w:ascii="Cambria" w:hAnsi="Cambria" w:eastAsia="Cambria" w:cs="Cambria"/>
          <w:noProof w:val="0"/>
          <w:color w:val="333333"/>
          <w:sz w:val="24"/>
          <w:szCs w:val="24"/>
          <w:lang w:val="en-US"/>
        </w:rPr>
        <w:t>The foll</w:t>
      </w:r>
      <w:r w:rsidRPr="0799DF4C" w:rsidR="0799DF4C">
        <w:rPr>
          <w:rFonts w:ascii="Cambria" w:hAnsi="Cambria" w:eastAsia="Cambria" w:cs="Cambria"/>
          <w:noProof w:val="0"/>
          <w:color w:val="333333"/>
          <w:sz w:val="24"/>
          <w:szCs w:val="24"/>
          <w:lang w:val="en-US"/>
        </w:rPr>
        <w:t>o</w:t>
      </w:r>
      <w:r w:rsidRPr="0799DF4C" w:rsidR="0799DF4C">
        <w:rPr>
          <w:rFonts w:ascii="Cambria" w:hAnsi="Cambria" w:eastAsia="Cambria" w:cs="Cambria"/>
          <w:noProof w:val="0"/>
          <w:color w:val="333333"/>
          <w:sz w:val="24"/>
          <w:szCs w:val="24"/>
          <w:lang w:val="en-US"/>
        </w:rPr>
        <w:t>wing physical activities are associated with the position and will be performed with or without an accommodation. All individuals are encouraged to apply.</w:t>
      </w:r>
    </w:p>
    <w:p w:rsidR="361D6B0B" w:rsidP="0799DF4C" w:rsidRDefault="361D6B0B" w14:paraId="7E98EF82" w14:textId="6A422F77">
      <w:pPr>
        <w:numPr>
          <w:ilvl w:val="1"/>
          <w:numId w:val="4"/>
        </w:numPr>
        <w:spacing w:before="0" w:beforeAutospacing="off" w:after="0" w:afterAutospacing="off" w:line="259" w:lineRule="auto"/>
        <w:ind w:left="1440" w:hanging="360"/>
        <w:rPr>
          <w:noProof w:val="0"/>
          <w:sz w:val="24"/>
          <w:szCs w:val="24"/>
          <w:lang w:val="en-US"/>
        </w:rPr>
      </w:pPr>
      <w:r w:rsidRPr="0799DF4C" w:rsidR="0799DF4C">
        <w:rPr>
          <w:rFonts w:ascii="Times New Roman" w:hAnsi="Times New Roman" w:eastAsia="Times New Roman" w:cs="Times New Roman"/>
          <w:noProof w:val="0"/>
          <w:sz w:val="24"/>
          <w:szCs w:val="24"/>
          <w:lang w:val="en-US"/>
        </w:rPr>
        <w:t>Swimming</w:t>
      </w:r>
    </w:p>
    <w:p w:rsidR="0799DF4C" w:rsidP="0799DF4C" w:rsidRDefault="0799DF4C" w14:paraId="31C6C39B" w14:textId="60704A1E">
      <w:pPr>
        <w:pStyle w:val="Normal"/>
        <w:numPr>
          <w:ilvl w:val="1"/>
          <w:numId w:val="4"/>
        </w:numPr>
        <w:spacing w:before="0" w:beforeAutospacing="off" w:after="0" w:afterAutospacing="off" w:line="259" w:lineRule="auto"/>
        <w:ind w:left="1440" w:hanging="360"/>
        <w:rPr>
          <w:noProof w:val="0"/>
          <w:sz w:val="24"/>
          <w:szCs w:val="24"/>
          <w:lang w:val="en-US"/>
        </w:rPr>
      </w:pPr>
      <w:r w:rsidRPr="0799DF4C" w:rsidR="0799DF4C">
        <w:rPr>
          <w:rFonts w:ascii="Times New Roman" w:hAnsi="Times New Roman" w:eastAsia="Times New Roman" w:cs="Times New Roman"/>
          <w:noProof w:val="0"/>
          <w:sz w:val="24"/>
          <w:szCs w:val="24"/>
          <w:lang w:val="en-US"/>
        </w:rPr>
        <w:t>Balancing, sitting, talking- Constantly</w:t>
      </w:r>
    </w:p>
    <w:p w:rsidR="0799DF4C" w:rsidP="0799DF4C" w:rsidRDefault="0799DF4C" w14:paraId="5FA609FD" w14:textId="564BF560">
      <w:pPr>
        <w:pStyle w:val="Normal"/>
        <w:numPr>
          <w:ilvl w:val="1"/>
          <w:numId w:val="4"/>
        </w:numPr>
        <w:spacing w:before="0" w:beforeAutospacing="off" w:after="0" w:afterAutospacing="off" w:line="259" w:lineRule="auto"/>
        <w:ind w:left="1440" w:hanging="360"/>
        <w:rPr>
          <w:noProof w:val="0"/>
          <w:sz w:val="24"/>
          <w:szCs w:val="24"/>
          <w:lang w:val="en-US"/>
        </w:rPr>
      </w:pPr>
      <w:r w:rsidRPr="0799DF4C" w:rsidR="0799DF4C">
        <w:rPr>
          <w:rFonts w:ascii="Times New Roman" w:hAnsi="Times New Roman" w:eastAsia="Times New Roman" w:cs="Times New Roman"/>
          <w:noProof w:val="0"/>
          <w:sz w:val="24"/>
          <w:szCs w:val="24"/>
          <w:lang w:val="en-US"/>
        </w:rPr>
        <w:t>Climbing, pulling, pushing, repetitive motion, walking- Frequently</w:t>
      </w:r>
    </w:p>
    <w:p w:rsidR="0799DF4C" w:rsidP="05064257" w:rsidRDefault="0799DF4C" w14:paraId="48E3DB29" w14:textId="05585C97">
      <w:pPr>
        <w:pStyle w:val="Normal"/>
        <w:numPr>
          <w:ilvl w:val="1"/>
          <w:numId w:val="4"/>
        </w:numPr>
        <w:spacing w:before="0" w:beforeAutospacing="off" w:after="0" w:afterAutospacing="off" w:line="240" w:lineRule="auto"/>
        <w:ind w:left="1440" w:hanging="360"/>
        <w:rPr>
          <w:rFonts w:ascii="Times New Roman" w:hAnsi="Times New Roman" w:eastAsia="Times New Roman" w:cs="Times New Roman" w:asciiTheme="minorAscii" w:hAnsiTheme="minorAscii" w:eastAsiaTheme="minorAscii" w:cstheme="minorAscii"/>
          <w:noProof w:val="0"/>
          <w:sz w:val="24"/>
          <w:szCs w:val="24"/>
          <w:lang w:val="en-US"/>
        </w:rPr>
      </w:pPr>
      <w:r w:rsidRPr="05064257" w:rsidR="0799DF4C">
        <w:rPr>
          <w:rFonts w:ascii="Times New Roman" w:hAnsi="Times New Roman" w:eastAsia="Times New Roman" w:cs="Times New Roman"/>
          <w:noProof w:val="0"/>
          <w:sz w:val="24"/>
          <w:szCs w:val="24"/>
          <w:lang w:val="en-US"/>
        </w:rPr>
        <w:t xml:space="preserve">Crawling, crouching, feeling, </w:t>
      </w:r>
      <w:r w:rsidRPr="05064257" w:rsidR="3912F7F9">
        <w:rPr>
          <w:rFonts w:ascii="Times New Roman" w:hAnsi="Times New Roman" w:eastAsia="Times New Roman" w:cs="Times New Roman"/>
          <w:noProof w:val="0"/>
          <w:sz w:val="24"/>
          <w:szCs w:val="24"/>
          <w:lang w:val="en-US"/>
        </w:rPr>
        <w:t>g</w:t>
      </w:r>
      <w:r w:rsidRPr="05064257" w:rsidR="0799DF4C">
        <w:rPr>
          <w:rFonts w:ascii="Times New Roman" w:hAnsi="Times New Roman" w:eastAsia="Times New Roman" w:cs="Times New Roman"/>
          <w:noProof w:val="0"/>
          <w:sz w:val="24"/>
          <w:szCs w:val="24"/>
          <w:lang w:val="en-US"/>
        </w:rPr>
        <w:t xml:space="preserve">rasping, kneeling, lifting, </w:t>
      </w:r>
      <w:r w:rsidRPr="05064257" w:rsidR="1D2F05B5">
        <w:rPr>
          <w:rFonts w:ascii="Times New Roman" w:hAnsi="Times New Roman" w:eastAsia="Times New Roman" w:cs="Times New Roman"/>
          <w:noProof w:val="0"/>
          <w:sz w:val="24"/>
          <w:szCs w:val="24"/>
          <w:lang w:val="en-US"/>
        </w:rPr>
        <w:t xml:space="preserve">manipulating items, </w:t>
      </w:r>
      <w:r w:rsidRPr="05064257" w:rsidR="0799DF4C">
        <w:rPr>
          <w:rFonts w:ascii="Times New Roman" w:hAnsi="Times New Roman" w:eastAsia="Times New Roman" w:cs="Times New Roman"/>
          <w:noProof w:val="0"/>
          <w:sz w:val="24"/>
          <w:szCs w:val="24"/>
          <w:lang w:val="en-US"/>
        </w:rPr>
        <w:t xml:space="preserve">reaching, handling of sharp tools, standing, stooping- Occasionally </w:t>
      </w:r>
    </w:p>
    <w:p w:rsidR="79AF298A" w:rsidP="064A1BF2" w:rsidRDefault="79AF298A" w14:paraId="22596B7B" w14:textId="17723DA9">
      <w:pPr>
        <w:pStyle w:val="Normal"/>
        <w:numPr>
          <w:ilvl w:val="1"/>
          <w:numId w:val="4"/>
        </w:numPr>
        <w:spacing w:before="0" w:beforeAutospacing="off" w:after="0" w:afterAutospacing="off" w:line="240" w:lineRule="auto"/>
        <w:ind w:left="1440" w:hanging="360"/>
        <w:rPr>
          <w:noProof w:val="0"/>
          <w:sz w:val="24"/>
          <w:szCs w:val="24"/>
          <w:lang w:val="en-US"/>
        </w:rPr>
      </w:pPr>
      <w:r w:rsidRPr="064A1BF2" w:rsidR="79AF298A">
        <w:rPr>
          <w:rFonts w:ascii="Times New Roman" w:hAnsi="Times New Roman" w:eastAsia="Times New Roman" w:cs="Times New Roman"/>
          <w:noProof w:val="0"/>
          <w:sz w:val="24"/>
          <w:szCs w:val="24"/>
          <w:lang w:val="en-US"/>
        </w:rPr>
        <w:t>Light work.  Exerting up to 20 pounds of force occasionally, and/or up to 10 pounds of a force frequently, and/or a negligible amount of force constantly to move objects.</w:t>
      </w:r>
    </w:p>
    <w:p w:rsidR="361D6B0B" w:rsidP="064A1BF2" w:rsidRDefault="361D6B0B" w14:paraId="37F89898" w14:textId="36AE7F33">
      <w:pPr>
        <w:spacing w:before="0" w:beforeAutospacing="off" w:after="0" w:afterAutospacing="off" w:line="240" w:lineRule="auto"/>
        <w:ind/>
        <w:rPr>
          <w:rFonts w:ascii="Cambria" w:hAnsi="Cambria" w:eastAsia="Cambria" w:cs="Cambria"/>
          <w:b w:val="1"/>
          <w:bCs w:val="1"/>
          <w:i w:val="0"/>
          <w:iCs w:val="0"/>
          <w:noProof w:val="0"/>
          <w:color w:val="000000" w:themeColor="text1" w:themeTint="FF" w:themeShade="FF"/>
          <w:sz w:val="24"/>
          <w:szCs w:val="24"/>
          <w:lang w:val="en-US"/>
        </w:rPr>
      </w:pPr>
    </w:p>
    <w:p w:rsidR="361D6B0B" w:rsidP="064A1BF2" w:rsidRDefault="361D6B0B" w14:paraId="43325233" w14:textId="57046F71">
      <w:pPr>
        <w:spacing w:before="0" w:beforeAutospacing="off" w:after="0" w:afterAutospacing="off" w:line="240" w:lineRule="auto"/>
        <w:ind/>
        <w:rPr>
          <w:rFonts w:ascii="Cambria" w:hAnsi="Cambria" w:eastAsia="Cambria" w:cs="Cambria"/>
          <w:b w:val="0"/>
          <w:bCs w:val="0"/>
          <w:i w:val="0"/>
          <w:iCs w:val="0"/>
          <w:noProof w:val="0"/>
          <w:color w:val="000000" w:themeColor="text1" w:themeTint="FF" w:themeShade="FF"/>
          <w:sz w:val="24"/>
          <w:szCs w:val="24"/>
          <w:lang w:val="en-US"/>
        </w:rPr>
      </w:pPr>
      <w:r w:rsidRPr="064A1BF2" w:rsidR="1333BD13">
        <w:rPr>
          <w:rFonts w:ascii="Cambria" w:hAnsi="Cambria" w:eastAsia="Cambria" w:cs="Cambria"/>
          <w:b w:val="1"/>
          <w:bCs w:val="1"/>
          <w:i w:val="0"/>
          <w:iCs w:val="0"/>
          <w:noProof w:val="0"/>
          <w:color w:val="000000" w:themeColor="text1" w:themeTint="FF" w:themeShade="FF"/>
          <w:sz w:val="24"/>
          <w:szCs w:val="24"/>
          <w:lang w:val="en-US"/>
        </w:rPr>
        <w:t xml:space="preserve">Visual Acuity: </w:t>
      </w:r>
    </w:p>
    <w:p w:rsidR="361D6B0B" w:rsidP="064A1BF2" w:rsidRDefault="361D6B0B" w14:paraId="73F63CE2" w14:textId="2CFC16B4">
      <w:pPr>
        <w:spacing w:before="0" w:beforeAutospacing="off" w:after="0" w:afterAutospacing="off" w:line="240" w:lineRule="auto"/>
        <w:ind/>
        <w:rPr>
          <w:rFonts w:ascii="Cambria" w:hAnsi="Cambria" w:eastAsia="Cambria" w:cs="Cambria"/>
          <w:b w:val="0"/>
          <w:bCs w:val="0"/>
          <w:i w:val="0"/>
          <w:iCs w:val="0"/>
          <w:noProof w:val="0"/>
          <w:color w:val="000000" w:themeColor="text1" w:themeTint="FF" w:themeShade="FF"/>
          <w:sz w:val="24"/>
          <w:szCs w:val="24"/>
          <w:lang w:val="en-US"/>
        </w:rPr>
      </w:pPr>
      <w:r w:rsidRPr="064A1BF2" w:rsidR="1333BD13">
        <w:rPr>
          <w:rFonts w:ascii="Cambria" w:hAnsi="Cambria" w:eastAsia="Cambria" w:cs="Cambria"/>
          <w:b w:val="0"/>
          <w:bCs w:val="0"/>
          <w:i w:val="0"/>
          <w:iCs w:val="0"/>
          <w:noProof w:val="0"/>
          <w:color w:val="000000" w:themeColor="text1" w:themeTint="FF" w:themeShade="FF"/>
          <w:sz w:val="24"/>
          <w:szCs w:val="24"/>
          <w:lang w:val="en-US"/>
        </w:rPr>
        <w:t>Employee is required to have visual acuity to determine the accuracy, neatness, and thoroughness of the work assigned (</w:t>
      </w:r>
      <w:proofErr w:type="spellStart"/>
      <w:r w:rsidRPr="064A1BF2" w:rsidR="1333BD13">
        <w:rPr>
          <w:rFonts w:ascii="Cambria" w:hAnsi="Cambria" w:eastAsia="Cambria" w:cs="Cambria"/>
          <w:b w:val="0"/>
          <w:bCs w:val="0"/>
          <w:i w:val="0"/>
          <w:iCs w:val="0"/>
          <w:noProof w:val="0"/>
          <w:color w:val="000000" w:themeColor="text1" w:themeTint="FF" w:themeShade="FF"/>
          <w:sz w:val="24"/>
          <w:szCs w:val="24"/>
          <w:lang w:val="en-US"/>
        </w:rPr>
        <w:t>i</w:t>
      </w:r>
      <w:proofErr w:type="spellEnd"/>
      <w:r w:rsidRPr="064A1BF2" w:rsidR="1333BD13">
        <w:rPr>
          <w:rFonts w:ascii="Cambria" w:hAnsi="Cambria" w:eastAsia="Cambria" w:cs="Cambria"/>
          <w:b w:val="0"/>
          <w:bCs w:val="0"/>
          <w:i w:val="0"/>
          <w:iCs w:val="0"/>
          <w:noProof w:val="0"/>
          <w:color w:val="000000" w:themeColor="text1" w:themeTint="FF" w:themeShade="FF"/>
          <w:sz w:val="24"/>
          <w:szCs w:val="24"/>
          <w:lang w:val="en-US"/>
        </w:rPr>
        <w:t>.e., custodial, general laborer, lab personnel, etc.) or to make general observations of facilities or structures (i.e., security guard)</w:t>
      </w:r>
    </w:p>
    <w:p w:rsidR="361D6B0B" w:rsidP="064A1BF2" w:rsidRDefault="361D6B0B" w14:paraId="7282B209" w14:textId="2CE7243C">
      <w:pPr>
        <w:pStyle w:val="Normal"/>
        <w:spacing w:before="0" w:beforeAutospacing="off" w:after="0" w:afterAutospacing="off" w:line="259" w:lineRule="auto"/>
        <w:ind w:left="0" w:hanging="0"/>
        <w:rPr>
          <w:rFonts w:ascii="Cambria" w:hAnsi="Cambria" w:eastAsia="Cambria" w:cs="Cambria"/>
          <w:noProof w:val="0"/>
          <w:sz w:val="24"/>
          <w:szCs w:val="24"/>
          <w:lang w:val="en-US"/>
        </w:rPr>
      </w:pPr>
    </w:p>
    <w:p w:rsidR="064A1BF2" w:rsidP="064A1BF2" w:rsidRDefault="064A1BF2" w14:paraId="7D486E21" w14:textId="4AB43D88">
      <w:pPr>
        <w:pStyle w:val="Normal"/>
        <w:spacing w:before="0" w:beforeAutospacing="off" w:after="0" w:afterAutospacing="off" w:line="259" w:lineRule="auto"/>
        <w:ind w:left="0" w:hanging="0"/>
        <w:rPr>
          <w:rFonts w:ascii="Cambria" w:hAnsi="Cambria" w:eastAsia="Cambria" w:cs="Cambria"/>
          <w:noProof w:val="0"/>
          <w:sz w:val="24"/>
          <w:szCs w:val="24"/>
          <w:lang w:val="en-US"/>
        </w:rPr>
      </w:pPr>
    </w:p>
    <w:p w:rsidR="361D6B0B" w:rsidP="361D6B0B" w:rsidRDefault="361D6B0B" w14:noSpellErr="1" w14:paraId="3CC6723B" w14:textId="44A16B63">
      <w:pPr>
        <w:spacing w:before="0" w:beforeAutospacing="off" w:after="0" w:afterAutospacing="off" w:line="259" w:lineRule="auto"/>
        <w:ind w:left="0" w:hanging="0"/>
        <w:rPr>
          <w:rFonts w:ascii="Cambria" w:hAnsi="Cambria" w:eastAsia="Cambria" w:cs="Cambria"/>
          <w:noProof w:val="0"/>
          <w:sz w:val="24"/>
          <w:szCs w:val="24"/>
          <w:lang w:val="en-US"/>
        </w:rPr>
      </w:pPr>
      <w:r w:rsidRPr="361D6B0B" w:rsidR="361D6B0B">
        <w:rPr>
          <w:rFonts w:ascii="Cambria" w:hAnsi="Cambria" w:eastAsia="Cambria" w:cs="Cambria"/>
          <w:b w:val="1"/>
          <w:bCs w:val="1"/>
          <w:noProof w:val="0"/>
          <w:sz w:val="24"/>
          <w:szCs w:val="24"/>
          <w:lang w:val="en-US"/>
        </w:rPr>
        <w:t>Skills Obtained:</w:t>
      </w:r>
    </w:p>
    <w:p w:rsidR="361D6B0B" w:rsidP="361D6B0B" w:rsidRDefault="361D6B0B" w14:noSpellErr="1" w14:paraId="34F76ADE" w14:textId="59C94174">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4"/>
          <w:szCs w:val="24"/>
          <w:lang w:val="en-US"/>
        </w:rPr>
        <w:t>Critical thinking/problem solving</w:t>
      </w:r>
    </w:p>
    <w:p w:rsidR="361D6B0B" w:rsidP="361D6B0B" w:rsidRDefault="361D6B0B" w14:noSpellErr="1" w14:paraId="3608CB28" w14:textId="6829C3A3">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4"/>
          <w:szCs w:val="24"/>
          <w:lang w:val="en-US"/>
        </w:rPr>
        <w:t>Team work/Collaboration</w:t>
      </w:r>
    </w:p>
    <w:p w:rsidR="361D6B0B" w:rsidP="361D6B0B" w:rsidRDefault="361D6B0B" w14:noSpellErr="1" w14:paraId="2180E6B6" w14:textId="7115D42E">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4"/>
          <w:szCs w:val="24"/>
          <w:lang w:val="en-US"/>
        </w:rPr>
        <w:t>Verbal Communication</w:t>
      </w:r>
    </w:p>
    <w:p w:rsidR="361D6B0B" w:rsidP="361D6B0B" w:rsidRDefault="361D6B0B" w14:noSpellErr="1" w14:paraId="0B32917D" w14:textId="2EFC2238">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4"/>
          <w:szCs w:val="24"/>
          <w:lang w:val="en-US"/>
        </w:rPr>
        <w:t>Responsibility, Dependability, Accountability</w:t>
      </w:r>
    </w:p>
    <w:p w:rsidR="361D6B0B" w:rsidP="361D6B0B" w:rsidRDefault="361D6B0B" w14:noSpellErr="1" w14:paraId="2AE5DE4B" w14:textId="622EA8B9">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4"/>
          <w:szCs w:val="24"/>
          <w:lang w:val="en-US"/>
        </w:rPr>
        <w:t>Customer Service</w:t>
      </w:r>
    </w:p>
    <w:p w:rsidR="361D6B0B" w:rsidP="361D6B0B" w:rsidRDefault="361D6B0B" w14:noSpellErr="1" w14:paraId="117C3CDF" w14:textId="0E757419">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4"/>
          <w:szCs w:val="24"/>
          <w:lang w:val="en-US"/>
        </w:rPr>
        <w:t>Supervision</w:t>
      </w:r>
    </w:p>
    <w:p w:rsidR="361D6B0B" w:rsidP="361D6B0B" w:rsidRDefault="361D6B0B" w14:noSpellErr="1" w14:paraId="1F885507" w14:textId="538B2B67">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4"/>
          <w:szCs w:val="24"/>
          <w:lang w:val="en-US"/>
        </w:rPr>
        <w:t>Conflict management</w:t>
      </w:r>
    </w:p>
    <w:p w:rsidR="361D6B0B" w:rsidP="361D6B0B" w:rsidRDefault="361D6B0B" w14:noSpellErr="1" w14:paraId="6FA00D92" w14:textId="6B074E1C">
      <w:pPr>
        <w:numPr>
          <w:ilvl w:val="1"/>
          <w:numId w:val="4"/>
        </w:numPr>
        <w:spacing w:before="0" w:beforeAutospacing="off" w:after="0" w:afterAutospacing="off" w:line="259" w:lineRule="auto"/>
        <w:ind w:left="1440" w:hanging="360"/>
        <w:rPr>
          <w:noProof w:val="0"/>
          <w:sz w:val="24"/>
          <w:szCs w:val="24"/>
          <w:lang w:val="en-US"/>
        </w:rPr>
      </w:pPr>
      <w:r w:rsidRPr="361D6B0B" w:rsidR="361D6B0B">
        <w:rPr>
          <w:rFonts w:ascii="Cambria" w:hAnsi="Cambria" w:eastAsia="Cambria" w:cs="Cambria"/>
          <w:noProof w:val="0"/>
          <w:sz w:val="24"/>
          <w:szCs w:val="24"/>
          <w:lang w:val="en-US"/>
        </w:rPr>
        <w:t xml:space="preserve">Strong work ethic </w:t>
      </w:r>
    </w:p>
    <w:p w:rsidR="361D6B0B" w:rsidP="361D6B0B" w:rsidRDefault="361D6B0B" w14:paraId="41A265F6" w14:textId="2EED1D50">
      <w:pPr>
        <w:spacing w:before="0" w:beforeAutospacing="off" w:after="0" w:afterAutospacing="off" w:line="259" w:lineRule="auto"/>
        <w:ind w:left="0" w:hanging="0"/>
        <w:rPr>
          <w:rFonts w:ascii="Cambria" w:hAnsi="Cambria" w:eastAsia="Cambria" w:cs="Cambria"/>
          <w:noProof w:val="0"/>
          <w:sz w:val="24"/>
          <w:szCs w:val="24"/>
          <w:lang w:val="en-US"/>
        </w:rPr>
      </w:pPr>
    </w:p>
    <w:p w:rsidR="361D6B0B" w:rsidP="361D6B0B" w:rsidRDefault="361D6B0B" w14:noSpellErr="1" w14:paraId="3418B661" w14:textId="1E426C1F">
      <w:pPr>
        <w:spacing w:before="0" w:beforeAutospacing="off" w:after="0" w:afterAutospacing="off" w:line="259" w:lineRule="auto"/>
        <w:ind w:left="0" w:hanging="0"/>
        <w:rPr>
          <w:rFonts w:ascii="Cambria" w:hAnsi="Cambria" w:eastAsia="Cambria" w:cs="Cambria"/>
          <w:noProof w:val="0"/>
          <w:sz w:val="24"/>
          <w:szCs w:val="24"/>
          <w:lang w:val="en-US"/>
        </w:rPr>
      </w:pPr>
      <w:r w:rsidRPr="361D6B0B" w:rsidR="361D6B0B">
        <w:rPr>
          <w:rFonts w:ascii="Cambria" w:hAnsi="Cambria" w:eastAsia="Cambria" w:cs="Cambria"/>
          <w:b w:val="1"/>
          <w:bCs w:val="1"/>
          <w:noProof w:val="0"/>
          <w:sz w:val="24"/>
          <w:szCs w:val="24"/>
          <w:lang w:val="en-US"/>
        </w:rPr>
        <w:t xml:space="preserve">Work Schedule &amp; Compensation: </w:t>
      </w:r>
    </w:p>
    <w:p w:rsidR="361D6B0B" w:rsidP="361D6B0B" w:rsidRDefault="361D6B0B" w14:paraId="65A2EE72" w14:textId="176F275F">
      <w:pPr>
        <w:numPr>
          <w:ilvl w:val="1"/>
          <w:numId w:val="4"/>
        </w:numPr>
        <w:spacing w:before="0" w:beforeAutospacing="off" w:after="0" w:afterAutospacing="off" w:line="259" w:lineRule="auto"/>
        <w:ind w:left="1440" w:hanging="360"/>
        <w:rPr>
          <w:noProof w:val="0"/>
          <w:sz w:val="24"/>
          <w:szCs w:val="24"/>
          <w:lang w:val="en-US"/>
        </w:rPr>
      </w:pPr>
      <w:r w:rsidRPr="5CC81ABD" w:rsidR="361D6B0B">
        <w:rPr>
          <w:rFonts w:ascii="Cambria" w:hAnsi="Cambria" w:eastAsia="Cambria" w:cs="Cambria"/>
          <w:noProof w:val="0"/>
          <w:color w:val="333333"/>
          <w:sz w:val="24"/>
          <w:szCs w:val="24"/>
          <w:lang w:val="en-US"/>
        </w:rPr>
        <w:t>10 - 20 hours per week; variable schedule that may include morning, evening, weekend, and holiday shifts; $</w:t>
      </w:r>
      <w:r w:rsidRPr="5CC81ABD" w:rsidR="26A11BB4">
        <w:rPr>
          <w:rFonts w:ascii="Cambria" w:hAnsi="Cambria" w:eastAsia="Cambria" w:cs="Cambria"/>
          <w:noProof w:val="0"/>
          <w:color w:val="333333"/>
          <w:sz w:val="24"/>
          <w:szCs w:val="24"/>
          <w:lang w:val="en-US"/>
        </w:rPr>
        <w:t>1</w:t>
      </w:r>
      <w:r w:rsidRPr="5CC81ABD" w:rsidR="46BD5761">
        <w:rPr>
          <w:rFonts w:ascii="Cambria" w:hAnsi="Cambria" w:eastAsia="Cambria" w:cs="Cambria"/>
          <w:noProof w:val="0"/>
          <w:color w:val="333333"/>
          <w:sz w:val="24"/>
          <w:szCs w:val="24"/>
          <w:lang w:val="en-US"/>
        </w:rPr>
        <w:t>2</w:t>
      </w:r>
      <w:r w:rsidRPr="5CC81ABD" w:rsidR="26A11BB4">
        <w:rPr>
          <w:rFonts w:ascii="Cambria" w:hAnsi="Cambria" w:eastAsia="Cambria" w:cs="Cambria"/>
          <w:noProof w:val="0"/>
          <w:color w:val="333333"/>
          <w:sz w:val="24"/>
          <w:szCs w:val="24"/>
          <w:lang w:val="en-US"/>
        </w:rPr>
        <w:t>.00</w:t>
      </w:r>
      <w:r w:rsidRPr="5CC81ABD" w:rsidR="361D6B0B">
        <w:rPr>
          <w:rFonts w:ascii="Cambria" w:hAnsi="Cambria" w:eastAsia="Cambria" w:cs="Cambria"/>
          <w:noProof w:val="0"/>
          <w:color w:val="333333"/>
          <w:sz w:val="24"/>
          <w:szCs w:val="24"/>
          <w:lang w:val="en-US"/>
        </w:rPr>
        <w:t>/hour</w:t>
      </w:r>
    </w:p>
    <w:p w:rsidR="361D6B0B" w:rsidP="361D6B0B" w:rsidRDefault="361D6B0B" w14:noSpellErr="1" w14:paraId="34A1B375" w14:textId="7ABB0244">
      <w:pPr>
        <w:pStyle w:val="Normal"/>
        <w:spacing w:before="0" w:beforeAutospacing="off" w:after="0" w:afterAutospacing="off" w:line="259" w:lineRule="auto"/>
        <w:ind w:left="0" w:hanging="0"/>
        <w:rPr>
          <w:rFonts w:ascii="Cambria" w:hAnsi="Cambria" w:eastAsia="Cambria" w:cs="Cambria"/>
          <w:noProof w:val="0"/>
          <w:color w:val="333333"/>
          <w:sz w:val="24"/>
          <w:szCs w:val="24"/>
          <w:lang w:val="en-US"/>
        </w:rPr>
      </w:pPr>
    </w:p>
    <w:p w:rsidR="361D6B0B" w:rsidP="361D6B0B" w:rsidRDefault="361D6B0B" w14:paraId="489AE698" w14:textId="5CB48038">
      <w:pPr>
        <w:pStyle w:val="Normal"/>
        <w:spacing w:before="0" w:beforeAutospacing="off" w:after="0" w:afterAutospacing="off" w:line="259" w:lineRule="auto"/>
        <w:ind w:left="0" w:hanging="0"/>
        <w:rPr>
          <w:rFonts w:ascii="Cambria" w:hAnsi="Cambria" w:eastAsia="Cambria" w:cs="Cambria"/>
          <w:noProof w:val="0"/>
          <w:sz w:val="24"/>
          <w:szCs w:val="24"/>
          <w:lang w:val="en-US"/>
        </w:rPr>
      </w:pPr>
      <w:r w:rsidRPr="361D6B0B" w:rsidR="361D6B0B">
        <w:rPr>
          <w:rFonts w:ascii="Cambria" w:hAnsi="Cambria" w:eastAsia="Cambria" w:cs="Cambria"/>
          <w:b w:val="1"/>
          <w:bCs w:val="1"/>
          <w:noProof w:val="0"/>
          <w:color w:val="333333"/>
          <w:sz w:val="24"/>
          <w:szCs w:val="24"/>
          <w:lang w:val="en-US"/>
        </w:rPr>
        <w:t xml:space="preserve">Supervision:  </w:t>
      </w:r>
    </w:p>
    <w:p w:rsidR="361D6B0B" w:rsidP="361D6B0B" w:rsidRDefault="361D6B0B" w14:noSpellErr="1" w14:paraId="7FACA582" w14:textId="7F8E78C7">
      <w:pPr>
        <w:pStyle w:val="Normal"/>
        <w:spacing w:before="0" w:beforeAutospacing="off" w:after="0" w:afterAutospacing="off" w:line="259" w:lineRule="auto"/>
        <w:ind w:left="0" w:hanging="0"/>
        <w:rPr>
          <w:rFonts w:ascii="Cambria" w:hAnsi="Cambria" w:eastAsia="Cambria" w:cs="Cambria"/>
          <w:noProof w:val="0"/>
          <w:sz w:val="24"/>
          <w:szCs w:val="24"/>
          <w:lang w:val="en-US"/>
        </w:rPr>
      </w:pPr>
      <w:r w:rsidRPr="361D6B0B" w:rsidR="361D6B0B">
        <w:rPr>
          <w:rFonts w:ascii="Cambria" w:hAnsi="Cambria" w:eastAsia="Cambria" w:cs="Cambria"/>
          <w:noProof w:val="0"/>
          <w:color w:val="333333"/>
          <w:sz w:val="24"/>
          <w:szCs w:val="24"/>
          <w:lang w:val="en-US"/>
        </w:rPr>
        <w:t>This position is supervised by the Aquatic Coordinator in UREC.</w:t>
      </w:r>
    </w:p>
    <w:p w:rsidR="361D6B0B" w:rsidP="361D6B0B" w:rsidRDefault="361D6B0B" w14:noSpellErr="1" w14:paraId="303A3B76" w14:textId="6048B3D5">
      <w:pPr>
        <w:spacing w:before="0" w:beforeAutospacing="off" w:after="0" w:afterAutospacing="off" w:line="259" w:lineRule="auto"/>
        <w:ind w:left="0" w:hanging="0"/>
        <w:rPr>
          <w:rFonts w:ascii="Cambria" w:hAnsi="Cambria" w:eastAsia="Cambria" w:cs="Cambria"/>
          <w:b w:val="1"/>
          <w:bCs w:val="1"/>
          <w:noProof w:val="0"/>
          <w:color w:val="333333"/>
          <w:sz w:val="24"/>
          <w:szCs w:val="24"/>
          <w:lang w:val="en-US"/>
        </w:rPr>
      </w:pPr>
    </w:p>
    <w:p w:rsidR="361D6B0B" w:rsidP="361D6B0B" w:rsidRDefault="361D6B0B" w14:noSpellErr="1" w14:paraId="2FF1D83E" w14:textId="797FD224">
      <w:pPr>
        <w:spacing w:before="0" w:beforeAutospacing="off" w:after="0" w:afterAutospacing="off" w:line="259" w:lineRule="auto"/>
        <w:ind w:left="0" w:hanging="0"/>
        <w:rPr>
          <w:rFonts w:ascii="Cambria" w:hAnsi="Cambria" w:eastAsia="Cambria" w:cs="Cambria"/>
          <w:noProof w:val="0"/>
          <w:sz w:val="24"/>
          <w:szCs w:val="24"/>
          <w:lang w:val="en-US"/>
        </w:rPr>
      </w:pPr>
      <w:r w:rsidRPr="361D6B0B" w:rsidR="361D6B0B">
        <w:rPr>
          <w:rFonts w:ascii="Cambria" w:hAnsi="Cambria" w:eastAsia="Cambria" w:cs="Cambria"/>
          <w:b w:val="1"/>
          <w:bCs w:val="1"/>
          <w:noProof w:val="0"/>
          <w:color w:val="333333"/>
          <w:sz w:val="24"/>
          <w:szCs w:val="24"/>
          <w:lang w:val="en-US"/>
        </w:rPr>
        <w:t xml:space="preserve">Application Process:  </w:t>
      </w:r>
      <w:r w:rsidRPr="361D6B0B" w:rsidR="361D6B0B">
        <w:rPr>
          <w:rFonts w:ascii="Cambria" w:hAnsi="Cambria" w:eastAsia="Cambria" w:cs="Cambria"/>
          <w:noProof w:val="0"/>
          <w:color w:val="333333"/>
          <w:sz w:val="24"/>
          <w:szCs w:val="24"/>
          <w:lang w:val="en-US"/>
        </w:rPr>
        <w:t xml:space="preserve">Applicants must apply through </w:t>
      </w:r>
      <w:hyperlink r:id="R22cd028c1dc640c4">
        <w:r w:rsidRPr="361D6B0B" w:rsidR="361D6B0B">
          <w:rPr>
            <w:rStyle w:val="Hyperlink"/>
            <w:rFonts w:ascii="Cambria" w:hAnsi="Cambria" w:eastAsia="Cambria" w:cs="Cambria"/>
            <w:noProof w:val="0"/>
            <w:color w:val="333333"/>
            <w:sz w:val="24"/>
            <w:szCs w:val="24"/>
            <w:u w:val="single"/>
            <w:lang w:val="en-US"/>
          </w:rPr>
          <w:t>http://jobs.uark.edu</w:t>
        </w:r>
      </w:hyperlink>
      <w:r w:rsidRPr="361D6B0B" w:rsidR="361D6B0B">
        <w:rPr>
          <w:rFonts w:ascii="Cambria" w:hAnsi="Cambria" w:eastAsia="Cambria" w:cs="Cambria"/>
          <w:noProof w:val="0"/>
          <w:color w:val="333333"/>
          <w:sz w:val="24"/>
          <w:szCs w:val="24"/>
          <w:u w:val="single"/>
          <w:lang w:val="en-US"/>
        </w:rPr>
        <w:t>.  Deadline to apply is &lt;insert date&gt;.</w:t>
      </w:r>
    </w:p>
    <w:p w:rsidR="361D6B0B" w:rsidP="361D6B0B" w:rsidRDefault="361D6B0B" w14:noSpellErr="1" w14:paraId="3E4309B3" w14:textId="5D979E02">
      <w:pPr>
        <w:pStyle w:val="Normal"/>
        <w:spacing w:after="0" w:line="240" w:lineRule="auto"/>
        <w:ind w:left="0"/>
        <w:rPr>
          <w:rFonts w:ascii="Times New Roman" w:hAnsi="Times New Roman" w:cs="Times New Roman"/>
          <w:sz w:val="24"/>
          <w:szCs w:val="24"/>
        </w:rPr>
      </w:pPr>
    </w:p>
    <w:sectPr w:rsidRPr="004A5009" w:rsidR="00F501A3">
      <w:pgSz w:w="12240" w:h="15840" w:orient="portrait"/>
      <w:pgMar w:top="720" w:right="720" w:bottom="720" w:left="720" w:header="720" w:footer="720" w:gutter="0"/>
      <w:cols w:space="720"/>
      <w:docGrid w:linePitch="360"/>
      <w:headerReference w:type="default" r:id="R4cda9c9e0c064da6"/>
      <w:footerReference w:type="default" r:id="Rdb93c43c0cfb4d5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391DDDF9" w:rsidTr="391DDDF9" w14:paraId="6C6F57F6">
      <w:tc>
        <w:tcPr>
          <w:tcW w:w="3600" w:type="dxa"/>
          <w:tcMar/>
        </w:tcPr>
        <w:p w:rsidR="391DDDF9" w:rsidP="391DDDF9" w:rsidRDefault="391DDDF9" w14:paraId="2F373A54" w14:textId="5FA3E23A">
          <w:pPr>
            <w:pStyle w:val="Header"/>
            <w:bidi w:val="0"/>
            <w:ind w:left="-115"/>
            <w:jc w:val="left"/>
          </w:pPr>
        </w:p>
      </w:tc>
      <w:tc>
        <w:tcPr>
          <w:tcW w:w="3600" w:type="dxa"/>
          <w:tcMar/>
        </w:tcPr>
        <w:p w:rsidR="391DDDF9" w:rsidP="391DDDF9" w:rsidRDefault="391DDDF9" w14:paraId="6DDAF668" w14:textId="0ABE9BC3">
          <w:pPr>
            <w:pStyle w:val="Header"/>
            <w:bidi w:val="0"/>
            <w:jc w:val="center"/>
          </w:pPr>
        </w:p>
      </w:tc>
      <w:tc>
        <w:tcPr>
          <w:tcW w:w="3600" w:type="dxa"/>
          <w:tcMar/>
        </w:tcPr>
        <w:p w:rsidR="391DDDF9" w:rsidP="391DDDF9" w:rsidRDefault="391DDDF9" w14:paraId="3C9D66B3" w14:textId="5752F008">
          <w:pPr>
            <w:pStyle w:val="Header"/>
            <w:bidi w:val="0"/>
            <w:ind w:right="-115"/>
            <w:jc w:val="right"/>
          </w:pPr>
        </w:p>
      </w:tc>
    </w:tr>
  </w:tbl>
  <w:p w:rsidR="391DDDF9" w:rsidP="391DDDF9" w:rsidRDefault="391DDDF9" w14:paraId="1A3BC8BE" w14:textId="54BDFDB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391DDDF9" w:rsidTr="391DDDF9" w14:paraId="09B23751">
      <w:tc>
        <w:tcPr>
          <w:tcW w:w="3600" w:type="dxa"/>
          <w:tcMar/>
        </w:tcPr>
        <w:p w:rsidR="391DDDF9" w:rsidP="391DDDF9" w:rsidRDefault="391DDDF9" w14:paraId="2EFEEDFD" w14:textId="69F9A59D">
          <w:pPr>
            <w:pStyle w:val="Header"/>
            <w:bidi w:val="0"/>
            <w:ind w:left="-115"/>
            <w:jc w:val="left"/>
          </w:pPr>
        </w:p>
      </w:tc>
      <w:tc>
        <w:tcPr>
          <w:tcW w:w="3600" w:type="dxa"/>
          <w:tcMar/>
        </w:tcPr>
        <w:p w:rsidR="391DDDF9" w:rsidP="391DDDF9" w:rsidRDefault="391DDDF9" w14:paraId="61DCF552" w14:textId="152E08AC">
          <w:pPr>
            <w:pStyle w:val="Header"/>
            <w:bidi w:val="0"/>
            <w:jc w:val="center"/>
          </w:pPr>
        </w:p>
      </w:tc>
      <w:tc>
        <w:tcPr>
          <w:tcW w:w="3600" w:type="dxa"/>
          <w:tcMar/>
        </w:tcPr>
        <w:p w:rsidR="391DDDF9" w:rsidP="391DDDF9" w:rsidRDefault="391DDDF9" w14:paraId="187A5336" w14:textId="2F7EDE15">
          <w:pPr>
            <w:pStyle w:val="Header"/>
            <w:bidi w:val="0"/>
            <w:ind w:right="-115"/>
            <w:jc w:val="right"/>
          </w:pPr>
        </w:p>
      </w:tc>
    </w:tr>
  </w:tbl>
  <w:p w:rsidR="391DDDF9" w:rsidP="391DDDF9" w:rsidRDefault="391DDDF9" w14:paraId="5B1316D0" w14:textId="7DBC3B7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6EB77E3"/>
    <w:multiLevelType w:val="hybridMultilevel"/>
    <w:tmpl w:val="63E6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61DC3"/>
    <w:multiLevelType w:val="hybridMultilevel"/>
    <w:tmpl w:val="5B1CD89E"/>
    <w:lvl w:ilvl="0" w:tplc="263E8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8F6A10"/>
    <w:multiLevelType w:val="hybridMultilevel"/>
    <w:tmpl w:val="45B49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5166EF"/>
    <w:multiLevelType w:val="hybridMultilevel"/>
    <w:tmpl w:val="85FC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52A53"/>
    <w:multiLevelType w:val="hybridMultilevel"/>
    <w:tmpl w:val="CF904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010596"/>
    <w:multiLevelType w:val="hybridMultilevel"/>
    <w:tmpl w:val="1D0005B2"/>
    <w:lvl w:ilvl="0">
      <w:start w:val="1"/>
      <w:numFmt w:val="bullet"/>
      <w:lvlText w:val=""/>
      <w:lvlJc w:val="left"/>
      <w:pPr>
        <w:ind w:left="720" w:hanging="360"/>
      </w:pPr>
      <w:rPr>
        <w:rFonts w:hint="default" w:ascii="Symbol" w:hAnsi="Symbol"/>
      </w:rPr>
    </w:lvl>
    <w:lvl w:ilvl="1" w:tentative="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8">
    <w:abstractNumId w:val="7"/>
  </w:num>
  <w:num w:numId="7">
    <w:abstractNumId w:val="6"/>
  </w: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A3"/>
    <w:rsid w:val="001B2EEA"/>
    <w:rsid w:val="00205B8A"/>
    <w:rsid w:val="00205BE3"/>
    <w:rsid w:val="00243C6C"/>
    <w:rsid w:val="00246572"/>
    <w:rsid w:val="002C5E61"/>
    <w:rsid w:val="00367B84"/>
    <w:rsid w:val="00392A24"/>
    <w:rsid w:val="004A5009"/>
    <w:rsid w:val="005371A0"/>
    <w:rsid w:val="005D4415"/>
    <w:rsid w:val="00615FB0"/>
    <w:rsid w:val="0070495B"/>
    <w:rsid w:val="0072577F"/>
    <w:rsid w:val="007C1F4A"/>
    <w:rsid w:val="008218AA"/>
    <w:rsid w:val="00841869"/>
    <w:rsid w:val="0085416B"/>
    <w:rsid w:val="008C6916"/>
    <w:rsid w:val="00AB306D"/>
    <w:rsid w:val="00B03BD8"/>
    <w:rsid w:val="00B97CE3"/>
    <w:rsid w:val="00C53D94"/>
    <w:rsid w:val="00CA0DAF"/>
    <w:rsid w:val="00F25CD3"/>
    <w:rsid w:val="00F501A3"/>
    <w:rsid w:val="05064257"/>
    <w:rsid w:val="064A1BF2"/>
    <w:rsid w:val="0799DF4C"/>
    <w:rsid w:val="1333BD13"/>
    <w:rsid w:val="14AECD99"/>
    <w:rsid w:val="1D2F05B5"/>
    <w:rsid w:val="224F197C"/>
    <w:rsid w:val="256B6B3A"/>
    <w:rsid w:val="260FC037"/>
    <w:rsid w:val="26A11BB4"/>
    <w:rsid w:val="361D6B0B"/>
    <w:rsid w:val="389C240D"/>
    <w:rsid w:val="391223E8"/>
    <w:rsid w:val="3912F7F9"/>
    <w:rsid w:val="391DDDF9"/>
    <w:rsid w:val="46BD5761"/>
    <w:rsid w:val="507B4A0A"/>
    <w:rsid w:val="576E49B8"/>
    <w:rsid w:val="5CC81ABD"/>
    <w:rsid w:val="7577560D"/>
    <w:rsid w:val="79AF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196C"/>
  <w15:docId w15:val="{FEE2184A-D647-43A0-AD2B-78B6E97332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B97CE3"/>
    <w:pPr>
      <w:keepNext/>
      <w:widowControl w:val="0"/>
      <w:tabs>
        <w:tab w:val="center" w:pos="4680"/>
      </w:tabs>
      <w:autoSpaceDE w:val="0"/>
      <w:autoSpaceDN w:val="0"/>
      <w:adjustRightInd w:val="0"/>
      <w:spacing w:after="0" w:line="240" w:lineRule="auto"/>
      <w:outlineLvl w:val="0"/>
    </w:pPr>
    <w:rPr>
      <w:rFonts w:ascii="Times New Roman" w:hAnsi="Times New Roman" w:eastAsia="Times New Roman" w:cs="Times New Roman"/>
      <w:b/>
      <w:bCs/>
      <w:sz w:val="24"/>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97CE3"/>
    <w:rPr>
      <w:rFonts w:ascii="Times New Roman" w:hAnsi="Times New Roman" w:eastAsia="Times New Roman" w:cs="Times New Roman"/>
      <w:b/>
      <w:bCs/>
      <w:sz w:val="24"/>
      <w:szCs w:val="28"/>
    </w:rPr>
  </w:style>
  <w:style w:type="paragraph" w:styleId="ListParagraph">
    <w:name w:val="List Paragraph"/>
    <w:basedOn w:val="Normal"/>
    <w:uiPriority w:val="34"/>
    <w:qFormat/>
    <w:rsid w:val="005371A0"/>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jobs.uark.edu/" TargetMode="External" Id="R22cd028c1dc640c4" /><Relationship Type="http://schemas.openxmlformats.org/officeDocument/2006/relationships/header" Target="header.xml" Id="R4cda9c9e0c064da6" /><Relationship Type="http://schemas.openxmlformats.org/officeDocument/2006/relationships/footer" Target="footer.xml" Id="Rdb93c43c0cfb4d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Arkansas - COEHP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Meredith A. Thomas</lastModifiedBy>
  <revision>11</revision>
  <dcterms:created xsi:type="dcterms:W3CDTF">2018-09-06T20:28:00.0000000Z</dcterms:created>
  <dcterms:modified xsi:type="dcterms:W3CDTF">2022-04-08T19:54:57.3556501Z</dcterms:modified>
</coreProperties>
</file>