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4F21D281" w:rsidP="4F21D281" w:rsidRDefault="4F21D281" w14:noSpellErr="1" w14:paraId="7CCA9603" w14:textId="2C577B60">
      <w:pPr>
        <w:pStyle w:val="Normal"/>
        <w:ind w:left="360"/>
      </w:pPr>
      <w:r w:rsidR="4F21D281">
        <w:rPr/>
        <w:t xml:space="preserve">                                               </w:t>
      </w:r>
      <w:r w:rsidR="4F21D281">
        <w:drawing>
          <wp:inline wp14:editId="76A4BC2F" wp14:anchorId="3BAA8D94">
            <wp:extent cx="3114675" cy="1476375"/>
            <wp:effectExtent l="0" t="0" r="0" b="0"/>
            <wp:docPr id="120984765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b35961cbe6d44d8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146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647306" w:rsidR="009704B0" w:rsidP="24AD2E45" w:rsidRDefault="001447F8" w14:paraId="26901D77" wp14:noSpellErr="1" wp14:textId="2AFD39D7">
      <w:pPr>
        <w:pStyle w:val="Normal"/>
        <w:shd w:val="clear" w:color="auto" w:fill="000000" w:themeFill="text1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FFFFFF" w:themeColor="background1" w:themeTint="FF" w:themeShade="FF"/>
        </w:rPr>
      </w:pPr>
      <w:r w:rsidRPr="4E65CBE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FFFFFF" w:themeColor="background1" w:themeTint="FF" w:themeShade="FF"/>
          <w14:textOutline w14:w="9525" w14:cap="rnd" w14:cmpd="sng" w14:algn="ctr">
            <w14:noFill/>
            <w14:prstDash w14:val="solid"/>
            <w14:bevel/>
          </w14:textOutline>
        </w:rPr>
        <w:t xml:space="preserve">Graphic </w:t>
      </w:r>
      <w:r w:rsidRPr="4E65CBE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FFFFFF" w:themeColor="background1" w:themeTint="FF" w:themeShade="FF"/>
          <w14:textOutline w14:w="9525" w14:cap="rnd" w14:cmpd="sng" w14:algn="ctr">
            <w14:noFill/>
            <w14:prstDash w14:val="solid"/>
            <w14:bevel/>
          </w14:textOutline>
        </w:rPr>
        <w:t>Designer</w:t>
      </w:r>
    </w:p>
    <w:p w:rsidR="0B89A258" w:rsidP="0B89A258" w:rsidRDefault="0B89A258" w14:noSpellErr="1" w14:paraId="46F5932C" w14:textId="3B05568C">
      <w:pPr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333333"/>
        </w:rPr>
      </w:pPr>
    </w:p>
    <w:p xmlns:wp14="http://schemas.microsoft.com/office/word/2010/wordml" w:rsidRPr="004B50FC" w:rsidR="00D937CD" w:rsidP="15712046" w:rsidRDefault="004B50FC" w14:paraId="327F50AA" wp14:textId="3C347490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E65CBEB" w:rsidR="004B50FC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333333"/>
          <w:shd w:val="clear" w:color="auto" w:fill="FFFFFF"/>
        </w:rPr>
        <w:t>Position Description:</w:t>
      </w:r>
      <w:r w:rsidRPr="4E65CBEB" w:rsidR="004B50FC">
        <w:rPr>
          <w:rFonts w:ascii="Cambria" w:hAnsi="Cambria" w:eastAsia="Cambria" w:cs="Cambria" w:asciiTheme="majorAscii" w:hAnsiTheme="majorAscii" w:eastAsiaTheme="majorAscii" w:cstheme="majorAscii"/>
          <w:color w:val="333333"/>
          <w:shd w:val="clear" w:color="auto" w:fill="FFFFFF"/>
        </w:rPr>
        <w:t xml:space="preserve">  </w:t>
      </w:r>
      <w:r w:rsidRPr="7715A8AB" w:rsidR="7715A8AB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To serve as a graphic designer in the department of University Recreation aimed at producing quality </w:t>
      </w:r>
      <w:r w:rsidRPr="7715A8AB" w:rsidR="58E94A71">
        <w:rPr>
          <w:rFonts w:ascii="Cambria" w:hAnsi="Cambria" w:eastAsia="Cambria" w:cs="Cambria"/>
          <w:noProof w:val="0"/>
          <w:sz w:val="24"/>
          <w:szCs w:val="24"/>
          <w:lang w:val="en-US"/>
        </w:rPr>
        <w:t>marketable</w:t>
      </w:r>
      <w:r w:rsidRPr="7715A8AB" w:rsidR="7715A8AB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for each program area and the department </w:t>
      </w:r>
      <w:r w:rsidRPr="7715A8AB" w:rsidR="7715A8AB">
        <w:rPr>
          <w:rFonts w:ascii="Cambria" w:hAnsi="Cambria" w:eastAsia="Cambria" w:cs="Cambria"/>
          <w:noProof w:val="0"/>
          <w:sz w:val="24"/>
          <w:szCs w:val="24"/>
          <w:lang w:val="en-US"/>
        </w:rPr>
        <w:t>as a whole while</w:t>
      </w:r>
      <w:r w:rsidRPr="7715A8AB" w:rsidR="7715A8AB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maintaining the brand of the department.</w:t>
      </w:r>
      <w:r w:rsidRPr="7715A8AB" w:rsidR="7715A8AB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="009704B0" w:rsidP="0B89A258" w:rsidRDefault="009704B0" w14:paraId="0A37501D" wp14:textId="77777777" wp14:noSpellErr="1">
      <w:pPr>
        <w:spacing w:before="0" w:beforeAutospacing="off" w:after="0" w:afterAutospacing="off" w:line="240" w:lineRule="auto"/>
        <w:contextualSpacing/>
        <w:rPr>
          <w:rFonts w:ascii="Cambria" w:hAnsi="Cambria" w:eastAsia="Cambria" w:cs="Cambria" w:asciiTheme="majorAscii" w:hAnsiTheme="majorAscii" w:eastAsiaTheme="majorAscii" w:cstheme="majorAscii"/>
        </w:rPr>
      </w:pPr>
    </w:p>
    <w:p xmlns:wp14="http://schemas.microsoft.com/office/word/2010/wordml" w:rsidRPr="004B50FC" w:rsidR="004B50FC" w:rsidP="0B89A258" w:rsidRDefault="004B50FC" w14:paraId="317F4F24" wp14:textId="67EADA45" w14:noSpellErr="1">
      <w:pPr>
        <w:spacing w:before="0" w:beforeAutospacing="off" w:after="0" w:afterAutospacing="off" w:line="240" w:lineRule="auto"/>
        <w:contextualSpacing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  <w:r w:rsidRPr="4F21D281" w:rsidR="4F21D28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>Specific Responsibilities:</w:t>
      </w:r>
    </w:p>
    <w:p w:rsidR="4F21D281" w:rsidP="4F21D281" w:rsidRDefault="4F21D281" w14:noSpellErr="1" w14:paraId="66B9930F" w14:textId="58EF61C9">
      <w:pPr>
        <w:pStyle w:val="ListParagraph"/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F21D281" w:rsidR="4F21D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Produce marketing materials that may include, but not limited to: ads, posters, brochures, newsletters, flyers, digital ads, displays, banners, window signs, special events, mobile apps, and websites. </w:t>
      </w:r>
    </w:p>
    <w:p w:rsidR="4F21D281" w:rsidP="4F21D281" w:rsidRDefault="4F21D281" w14:noSpellErr="1" w14:paraId="5284538C" w14:textId="54A72D00">
      <w:pPr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F21D281" w:rsidR="4F21D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Prepare final digital and print files, as well as deliver completed projects to clients as needed. </w:t>
      </w:r>
    </w:p>
    <w:p w:rsidR="4F21D281" w:rsidP="4F21D281" w:rsidRDefault="4F21D281" w14:noSpellErr="1" w14:paraId="2715AF64" w14:textId="18A11799">
      <w:pPr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F21D281" w:rsidR="4F21D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Maintain an orderly archive of projects. </w:t>
      </w:r>
    </w:p>
    <w:p w:rsidR="4F21D281" w:rsidP="4F21D281" w:rsidRDefault="4F21D281" w14:noSpellErr="1" w14:paraId="6256380B" w14:textId="111A3E57">
      <w:pPr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F21D281" w:rsidR="4F21D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Occasionally attend client meetings with the creative team. </w:t>
      </w:r>
    </w:p>
    <w:p w:rsidR="4F21D281" w:rsidP="4F21D281" w:rsidRDefault="4F21D281" w14:noSpellErr="1" w14:paraId="7305AA99" w14:textId="3AB13C66">
      <w:pPr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F21D281" w:rsidR="4F21D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Adhere to University of Arkansas and University Recreation branding and style guidelines. </w:t>
      </w:r>
    </w:p>
    <w:p w:rsidR="4F21D281" w:rsidP="4F21D281" w:rsidRDefault="4F21D281" w14:noSpellErr="1" w14:paraId="6E4A8803" w14:textId="62250718">
      <w:pPr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F21D281" w:rsidR="4F21D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Serve as a department ambassador and positively promote the departments at events and activities. </w:t>
      </w:r>
    </w:p>
    <w:p w:rsidR="4F21D281" w:rsidP="4F21D281" w:rsidRDefault="4F21D281" w14:noSpellErr="1" w14:paraId="1C637BA7" w14:textId="16032935">
      <w:pPr>
        <w:pStyle w:val="ListParagraph"/>
        <w:numPr>
          <w:ilvl w:val="0"/>
          <w:numId w:val="25"/>
        </w:numPr>
        <w:rPr>
          <w:noProof w:val="0"/>
          <w:sz w:val="24"/>
          <w:szCs w:val="24"/>
          <w:lang w:val="en-US"/>
        </w:rPr>
      </w:pPr>
      <w:r w:rsidRPr="4F21D281" w:rsidR="4F21D281">
        <w:rPr>
          <w:rFonts w:ascii="Cambria" w:hAnsi="Cambria" w:eastAsia="Cambria" w:cs="Cambria"/>
          <w:noProof w:val="0"/>
          <w:sz w:val="24"/>
          <w:szCs w:val="24"/>
          <w:lang w:val="en-US"/>
        </w:rPr>
        <w:t>Attend mandatory and optional professional development and marketing staff in-service opportunities</w:t>
      </w:r>
    </w:p>
    <w:p w:rsidR="4F21D281" w:rsidP="4F21D281" w:rsidRDefault="4F21D281" w14:noSpellErr="1" w14:paraId="7CFD790D" w14:textId="104D7EC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4F21D281" w:rsidR="4F21D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Other duties as assigned.</w:t>
      </w:r>
    </w:p>
    <w:p xmlns:wp14="http://schemas.microsoft.com/office/word/2010/wordml" w:rsidRPr="004B50FC" w:rsidR="004B50FC" w:rsidP="0B89A258" w:rsidRDefault="004B50FC" w14:paraId="44F116D1" wp14:textId="3EDCBC9E" w14:noSpellErr="1">
      <w:pPr>
        <w:spacing w:before="0" w:beforeAutospacing="off" w:after="0" w:afterAutospacing="off" w:line="240" w:lineRule="auto"/>
        <w:contextualSpacing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</w:p>
    <w:p xmlns:wp14="http://schemas.microsoft.com/office/word/2010/wordml" w:rsidRPr="004B50FC" w:rsidR="004B50FC" w:rsidP="0B89A258" w:rsidRDefault="004B50FC" w14:paraId="08E30A63" wp14:textId="248A89D3" wp14:noSpellErr="1">
      <w:pPr>
        <w:spacing w:before="0" w:beforeAutospacing="off" w:after="0" w:afterAutospacing="off" w:line="240" w:lineRule="auto"/>
        <w:contextualSpacing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  <w:r w:rsidRPr="0B89A258" w:rsidR="0B89A25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 xml:space="preserve">Minimum Qualifications: </w:t>
      </w:r>
    </w:p>
    <w:p xmlns:wp14="http://schemas.microsoft.com/office/word/2010/wordml" w:rsidRPr="004B50FC" w:rsidR="004B50FC" w:rsidP="4F21D281" w:rsidRDefault="004B50FC" w14:paraId="460F8146" wp14:textId="7879450D" w14:noSpellErr="1">
      <w:pPr>
        <w:pStyle w:val="ListParagraph"/>
        <w:numPr>
          <w:ilvl w:val="0"/>
          <w:numId w:val="26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color w:val="333333"/>
          <w:sz w:val="24"/>
          <w:szCs w:val="24"/>
        </w:rPr>
      </w:pPr>
      <w:r w:rsidRPr="4F21D281" w:rsidR="4F21D281">
        <w:rPr>
          <w:rFonts w:ascii="Cambria" w:hAnsi="Cambria" w:eastAsia="Cambria" w:cs="Cambria" w:asciiTheme="majorAscii" w:hAnsiTheme="majorAscii" w:eastAsiaTheme="majorAscii" w:cstheme="majorAscii"/>
          <w:color w:val="333333"/>
        </w:rPr>
        <w:t>Current University of Arkansas student</w:t>
      </w:r>
    </w:p>
    <w:p w:rsidR="4F21D281" w:rsidP="4F21D281" w:rsidRDefault="4F21D281" w14:noSpellErr="1" w14:paraId="6161103E" w14:textId="083FE5D4">
      <w:pPr>
        <w:pStyle w:val="ListParagraph"/>
        <w:numPr>
          <w:ilvl w:val="0"/>
          <w:numId w:val="27"/>
        </w:numPr>
        <w:shd w:val="clear" w:color="auto" w:fill="FFFFFF" w:themeFill="background1"/>
        <w:spacing w:before="0" w:beforeAutospacing="off" w:after="0" w:afterAutospacing="off" w:line="240" w:lineRule="auto"/>
        <w:rPr>
          <w:noProof w:val="0"/>
          <w:color w:val="333333"/>
          <w:sz w:val="24"/>
          <w:szCs w:val="24"/>
          <w:lang w:val="en-US"/>
        </w:rPr>
      </w:pPr>
      <w:r w:rsidRPr="4F21D281" w:rsidR="4F21D281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Must present a design portfolio and have </w:t>
      </w:r>
      <w:r w:rsidRPr="4F21D281" w:rsidR="4F21D281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a </w:t>
      </w:r>
      <w:r w:rsidRPr="4F21D281" w:rsidR="4F21D281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basic understanding of graphic design concepts and skills. </w:t>
      </w:r>
    </w:p>
    <w:p w:rsidR="4F21D281" w:rsidP="4F21D281" w:rsidRDefault="4F21D281" w14:noSpellErr="1" w14:paraId="7EA30127" w14:textId="5079138F">
      <w:pPr>
        <w:pStyle w:val="ListParagraph"/>
        <w:numPr>
          <w:ilvl w:val="0"/>
          <w:numId w:val="27"/>
        </w:numPr>
        <w:rPr>
          <w:noProof w:val="0"/>
          <w:sz w:val="24"/>
          <w:szCs w:val="24"/>
          <w:lang w:val="en-US"/>
        </w:rPr>
      </w:pPr>
      <w:r w:rsidRPr="4F21D281" w:rsidR="4F21D281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Must be familiar with Mac platform and Adobe Creative Suite (Photoshop, InDesign, Illustrator). </w:t>
      </w:r>
    </w:p>
    <w:p w:rsidR="4F21D281" w:rsidP="4F21D281" w:rsidRDefault="4F21D281" w14:paraId="329104B7" w14:textId="496A2BD5">
      <w:pPr>
        <w:pStyle w:val="ListParagraph"/>
        <w:numPr>
          <w:ilvl w:val="0"/>
          <w:numId w:val="26"/>
        </w:numPr>
        <w:rPr>
          <w:noProof w:val="0"/>
          <w:sz w:val="24"/>
          <w:szCs w:val="24"/>
          <w:lang w:val="en-US"/>
        </w:rPr>
      </w:pPr>
      <w:r w:rsidRPr="4F21D281" w:rsidR="4F21D281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Must be familiar with print and digital formats (native files, JPG, TIFF, PNG, EPS, PDF, etc.).</w:t>
      </w:r>
    </w:p>
    <w:p w:rsidR="4E65CBEB" w:rsidP="0B89A258" w:rsidRDefault="4E65CBEB" w14:paraId="659FB48A" w14:textId="2FA818D0" w14:noSpellErr="1">
      <w:pPr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</w:p>
    <w:p xmlns:wp14="http://schemas.microsoft.com/office/word/2010/wordml" w:rsidRPr="00E563CD" w:rsidR="00E563CD" w:rsidP="29415CEB" w:rsidRDefault="00E563CD" wp14:noSpellErr="1" w14:paraId="2B2CFFBF" wp14:textId="6F7279EC">
      <w:pPr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color w:val="333333"/>
          <w:sz w:val="24"/>
          <w:szCs w:val="24"/>
        </w:rPr>
      </w:pPr>
      <w:r w:rsidRPr="29415CEB" w:rsidR="29415CE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>Require</w:t>
      </w:r>
      <w:r w:rsidRPr="29415CEB" w:rsidR="29415CE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 xml:space="preserve">d License(s), </w:t>
      </w:r>
      <w:r w:rsidRPr="29415CEB" w:rsidR="29415CE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>Certification(s)</w:t>
      </w:r>
      <w:r w:rsidRPr="29415CEB" w:rsidR="29415CE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>, &amp; Background Checks</w:t>
      </w:r>
      <w:r w:rsidRPr="29415CEB" w:rsidR="29415CE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>:</w:t>
      </w:r>
    </w:p>
    <w:p xmlns:wp14="http://schemas.microsoft.com/office/word/2010/wordml" w:rsidR="004B50FC" w:rsidP="7715A8AB" w:rsidRDefault="004B50FC" w14:paraId="02EB378F" wp14:textId="39FEF2C7">
      <w:pPr>
        <w:pStyle w:val="ListParagraph"/>
        <w:numPr>
          <w:ilvl w:val="0"/>
          <w:numId w:val="20"/>
        </w:numPr>
        <w:spacing w:before="0" w:beforeAutospacing="off" w:after="0" w:afterAutospacing="off" w:line="240" w:lineRule="auto"/>
        <w:contextualSpacing/>
        <w:rPr>
          <w:rFonts w:ascii="Cambria" w:hAnsi="Cambria" w:eastAsia="Cambria" w:cs="Cambria" w:asciiTheme="majorAscii" w:hAnsiTheme="majorAscii" w:eastAsiaTheme="majorAscii" w:cstheme="majorAscii"/>
          <w:color w:val="333333"/>
          <w:sz w:val="24"/>
          <w:szCs w:val="24"/>
        </w:rPr>
      </w:pPr>
    </w:p>
    <w:p w:rsidR="7715A8AB" w:rsidP="7715A8AB" w:rsidRDefault="7715A8AB" w14:noSpellErr="1" w14:paraId="470CDE04" w14:textId="21A8CF82">
      <w:pPr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</w:p>
    <w:p xmlns:wp14="http://schemas.microsoft.com/office/word/2010/wordml" w:rsidRPr="001B1594" w:rsidR="006419A2" w:rsidP="0B89A258" w:rsidRDefault="004B50FC" w14:paraId="13B07AC8" wp14:textId="2207E3F3" wp14:noSpellErr="1">
      <w:pPr>
        <w:spacing w:before="0" w:beforeAutospacing="off" w:after="0" w:afterAutospacing="off" w:line="240" w:lineRule="auto"/>
        <w:contextualSpacing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  <w:r w:rsidRPr="4F21D281" w:rsidR="4F21D28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>Preferred Qualifications</w:t>
      </w:r>
      <w:r w:rsidRPr="4F21D281" w:rsidR="4F21D28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 xml:space="preserve">:  </w:t>
      </w:r>
    </w:p>
    <w:p w:rsidR="4F21D281" w:rsidP="4F21D281" w:rsidRDefault="4F21D281" w14:paraId="7A71E2E8" w14:textId="72C3F040">
      <w:pPr>
        <w:pStyle w:val="ListParagraph"/>
        <w:numPr>
          <w:ilvl w:val="0"/>
          <w:numId w:val="27"/>
        </w:numPr>
        <w:rPr>
          <w:noProof w:val="0"/>
          <w:sz w:val="24"/>
          <w:szCs w:val="24"/>
          <w:lang w:val="en-US"/>
        </w:rPr>
      </w:pPr>
      <w:r w:rsidRPr="4F21D281" w:rsidR="4F21D281">
        <w:rPr>
          <w:noProof w:val="0"/>
          <w:lang w:val="en-US"/>
        </w:rPr>
        <w:t xml:space="preserve">Ability to work independently and as a member of a creative team. </w:t>
      </w:r>
    </w:p>
    <w:p w:rsidR="4F21D281" w:rsidP="4F21D281" w:rsidRDefault="4F21D281" w14:paraId="53826B6F" w14:textId="093593D5">
      <w:pPr>
        <w:pStyle w:val="ListParagraph"/>
        <w:numPr>
          <w:ilvl w:val="0"/>
          <w:numId w:val="27"/>
        </w:numPr>
        <w:rPr>
          <w:noProof w:val="0"/>
          <w:sz w:val="24"/>
          <w:szCs w:val="24"/>
          <w:lang w:val="en-US"/>
        </w:rPr>
      </w:pPr>
      <w:r w:rsidRPr="4F21D281" w:rsidR="4F21D281">
        <w:rPr>
          <w:noProof w:val="0"/>
          <w:lang w:val="en-US"/>
        </w:rPr>
        <w:t xml:space="preserve"> Ability to communicate effectively (verbal and written) and take direction well. </w:t>
      </w:r>
    </w:p>
    <w:p w:rsidR="4F21D281" w:rsidP="4F21D281" w:rsidRDefault="4F21D281" w14:paraId="78A56814" w14:textId="276E273B">
      <w:pPr>
        <w:pStyle w:val="ListParagraph"/>
        <w:numPr>
          <w:ilvl w:val="0"/>
          <w:numId w:val="27"/>
        </w:numPr>
        <w:rPr>
          <w:noProof w:val="0"/>
          <w:sz w:val="24"/>
          <w:szCs w:val="24"/>
          <w:lang w:val="en-US"/>
        </w:rPr>
      </w:pPr>
      <w:r w:rsidRPr="4F21D281" w:rsidR="4F21D281">
        <w:rPr>
          <w:noProof w:val="0"/>
          <w:lang w:val="en-US"/>
        </w:rPr>
        <w:t xml:space="preserve"> Ability to work in a fast-paced environment, handle multiple tasks simultaneously, and meet deadlines. </w:t>
      </w:r>
    </w:p>
    <w:p w:rsidR="4F21D281" w:rsidP="4F21D281" w:rsidRDefault="4F21D281" w14:paraId="38F43D8A" w14:textId="143860BE">
      <w:pPr>
        <w:pStyle w:val="ListParagraph"/>
        <w:numPr>
          <w:ilvl w:val="0"/>
          <w:numId w:val="27"/>
        </w:numPr>
        <w:rPr>
          <w:noProof w:val="0"/>
          <w:sz w:val="24"/>
          <w:szCs w:val="24"/>
          <w:lang w:val="en-US"/>
        </w:rPr>
      </w:pPr>
      <w:r w:rsidRPr="4F21D281" w:rsidR="4F21D281">
        <w:rPr>
          <w:noProof w:val="0"/>
          <w:lang w:val="en-US"/>
        </w:rPr>
        <w:t xml:space="preserve"> Organized, punctual, reliable, and have keen attention to detail. </w:t>
      </w:r>
    </w:p>
    <w:p w:rsidR="4F21D281" w:rsidP="4F21D281" w:rsidRDefault="4F21D281" w14:paraId="71F5B42E" w14:textId="06379D2F">
      <w:pPr>
        <w:pStyle w:val="ListParagraph"/>
        <w:numPr>
          <w:ilvl w:val="0"/>
          <w:numId w:val="27"/>
        </w:numPr>
        <w:rPr>
          <w:noProof w:val="0"/>
          <w:sz w:val="24"/>
          <w:szCs w:val="24"/>
          <w:lang w:val="en-US"/>
        </w:rPr>
      </w:pPr>
      <w:r w:rsidRPr="61B339BC" w:rsidR="4F21D281">
        <w:rPr>
          <w:noProof w:val="0"/>
          <w:lang w:val="en-US"/>
        </w:rPr>
        <w:t xml:space="preserve">Interest in marketing, </w:t>
      </w:r>
      <w:r w:rsidRPr="61B339BC" w:rsidR="4F21D281">
        <w:rPr>
          <w:noProof w:val="0"/>
          <w:lang w:val="en-US"/>
        </w:rPr>
        <w:t>graphic</w:t>
      </w:r>
      <w:r w:rsidRPr="61B339BC" w:rsidR="4F21D281">
        <w:rPr>
          <w:noProof w:val="0"/>
          <w:lang w:val="en-US"/>
        </w:rPr>
        <w:t xml:space="preserve"> </w:t>
      </w:r>
      <w:r w:rsidRPr="61B339BC" w:rsidR="4F21D281">
        <w:rPr>
          <w:noProof w:val="0"/>
          <w:lang w:val="en-US"/>
        </w:rPr>
        <w:t>design, and/or UX</w:t>
      </w:r>
      <w:r w:rsidRPr="61B339BC" w:rsidR="4F21D281">
        <w:rPr>
          <w:noProof w:val="0"/>
          <w:lang w:val="en-US"/>
        </w:rPr>
        <w:t>/UI</w:t>
      </w:r>
    </w:p>
    <w:p w:rsidR="4E65CBEB" w:rsidP="7715A8AB" w:rsidRDefault="4E65CBEB" w14:paraId="645AD5D0" w14:textId="4DAF141E" w14:noSpellErr="1">
      <w:pPr>
        <w:shd w:val="clear" w:color="auto" w:fill="FFFFFF" w:themeFill="background1"/>
        <w:spacing w:before="0" w:beforeAutospacing="off" w:after="0" w:afterAutospacing="off" w:line="240" w:lineRule="auto"/>
        <w:ind w:lef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</w:p>
    <w:p xmlns:wp14="http://schemas.microsoft.com/office/word/2010/wordml" w:rsidRPr="00E563CD" w:rsidR="004B50FC" w:rsidP="7715A8AB" w:rsidRDefault="004B50FC" w14:paraId="6A05A809" wp14:textId="3A2E5169" wp14:noSpellErr="1">
      <w:pPr>
        <w:shd w:val="clear" w:color="auto" w:fill="FFFFFF" w:themeFill="background1"/>
        <w:spacing w:before="0" w:beforeAutospacing="off" w:after="0" w:afterAutospacing="off" w:line="240" w:lineRule="auto"/>
        <w:ind w:left="0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  <w:r w:rsidRPr="7715A8AB" w:rsidR="7715A8AB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>Physical Activities Associated with this Position:</w:t>
      </w:r>
    </w:p>
    <w:p xmlns:wp14="http://schemas.microsoft.com/office/word/2010/wordml" w:rsidRPr="00E563CD" w:rsidR="00E563CD" w:rsidP="7715A8AB" w:rsidRDefault="00E563CD" w14:paraId="6976BB6A" wp14:textId="17A1A073" wp14:noSpellErr="1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color w:val="333333"/>
        </w:rPr>
      </w:pPr>
      <w:r w:rsidRPr="2F0F2742" w:rsidR="2F0F2742">
        <w:rPr>
          <w:rFonts w:ascii="Cambria" w:hAnsi="Cambria" w:eastAsia="Cambria" w:cs="Cambria" w:asciiTheme="majorAscii" w:hAnsiTheme="majorAscii" w:eastAsiaTheme="majorAscii" w:cstheme="majorAscii"/>
          <w:color w:val="333333"/>
        </w:rPr>
        <w:t>The following physical activities are associated with the position and will be performed with or without an accommodation. All individuals are encouraged to apply.</w:t>
      </w:r>
    </w:p>
    <w:p w:rsidR="2D81A207" w:rsidP="3ED609A4" w:rsidRDefault="2D81A207" w14:paraId="3628A468" w14:textId="04F464FF">
      <w:pPr>
        <w:pStyle w:val="ListParagraph"/>
        <w:numPr>
          <w:ilvl w:val="0"/>
          <w:numId w:val="28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color w:val="333333"/>
          <w:sz w:val="24"/>
          <w:szCs w:val="24"/>
        </w:rPr>
      </w:pPr>
      <w:r w:rsidRPr="3ED609A4" w:rsidR="2D81A207">
        <w:rPr>
          <w:rFonts w:ascii="Cambria" w:hAnsi="Cambria" w:eastAsia="Cambria" w:cs="Cambria" w:asciiTheme="majorAscii" w:hAnsiTheme="majorAscii" w:eastAsiaTheme="majorAscii" w:cstheme="majorAscii"/>
          <w:color w:val="333333"/>
        </w:rPr>
        <w:t xml:space="preserve">Feeling, grasping, hearing, </w:t>
      </w:r>
      <w:r w:rsidRPr="3ED609A4" w:rsidR="385990B0">
        <w:rPr>
          <w:rFonts w:ascii="Cambria" w:hAnsi="Cambria" w:eastAsia="Cambria" w:cs="Cambria" w:asciiTheme="majorAscii" w:hAnsiTheme="majorAscii" w:eastAsiaTheme="majorAscii" w:cstheme="majorAscii"/>
          <w:color w:val="333333"/>
        </w:rPr>
        <w:t xml:space="preserve">manipulating items, </w:t>
      </w:r>
      <w:r w:rsidRPr="3ED609A4" w:rsidR="2D81A207">
        <w:rPr>
          <w:rFonts w:ascii="Cambria" w:hAnsi="Cambria" w:eastAsia="Cambria" w:cs="Cambria" w:asciiTheme="majorAscii" w:hAnsiTheme="majorAscii" w:eastAsiaTheme="majorAscii" w:cstheme="majorAscii"/>
          <w:color w:val="333333"/>
        </w:rPr>
        <w:t xml:space="preserve">repetitive motion, talking- Constantly </w:t>
      </w:r>
    </w:p>
    <w:p w:rsidR="2F0F2742" w:rsidP="2F0F2742" w:rsidRDefault="2F0F2742" w14:paraId="4A0BAD0E" w14:textId="430C2316">
      <w:pPr>
        <w:pStyle w:val="ListParagraph"/>
        <w:numPr>
          <w:ilvl w:val="0"/>
          <w:numId w:val="28"/>
        </w:numPr>
        <w:shd w:val="clear" w:color="auto" w:fill="FFFFFF" w:themeFill="background1"/>
        <w:spacing w:before="0" w:beforeAutospacing="off" w:after="0" w:afterAutospacing="off" w:line="240" w:lineRule="auto"/>
        <w:rPr>
          <w:color w:val="333333"/>
          <w:sz w:val="24"/>
          <w:szCs w:val="24"/>
        </w:rPr>
      </w:pPr>
      <w:r w:rsidRPr="2F0F2742" w:rsidR="2F0F2742">
        <w:rPr>
          <w:rFonts w:ascii="Cambria" w:hAnsi="Cambria" w:eastAsia="Cambria" w:cs="Cambria" w:asciiTheme="majorAscii" w:hAnsiTheme="majorAscii" w:eastAsiaTheme="majorAscii" w:cstheme="majorAscii"/>
          <w:color w:val="333333"/>
        </w:rPr>
        <w:t>Lifting, reaching, sitting, walking- Frequently</w:t>
      </w:r>
    </w:p>
    <w:p w:rsidR="6FFF936D" w:rsidP="3ED609A4" w:rsidRDefault="6FFF936D" w14:paraId="4EECA14F" w14:textId="08FE4FCD">
      <w:pPr>
        <w:pStyle w:val="ListParagraph"/>
        <w:numPr>
          <w:ilvl w:val="0"/>
          <w:numId w:val="28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color w:val="333333"/>
          <w:sz w:val="24"/>
          <w:szCs w:val="24"/>
        </w:rPr>
      </w:pPr>
      <w:r w:rsidRPr="3ED609A4" w:rsidR="6FFF936D">
        <w:rPr>
          <w:rFonts w:ascii="Cambria" w:hAnsi="Cambria" w:eastAsia="Cambria" w:cs="Cambria" w:asciiTheme="majorAscii" w:hAnsiTheme="majorAscii" w:eastAsiaTheme="majorAscii" w:cstheme="majorAscii"/>
          <w:color w:val="333333"/>
        </w:rPr>
        <w:t>Balancing, crouching, kneeling, pulling, pushing, handling sharp objects, standing, stooping- Occasionally</w:t>
      </w:r>
    </w:p>
    <w:p w:rsidR="5428A824" w:rsidP="6DC62609" w:rsidRDefault="5428A824" w14:paraId="63E0DFFB" w14:textId="2BA148D9">
      <w:pPr>
        <w:pStyle w:val="ListParagraph"/>
        <w:numPr>
          <w:ilvl w:val="0"/>
          <w:numId w:val="28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color w:val="333333"/>
          <w:sz w:val="24"/>
          <w:szCs w:val="24"/>
        </w:rPr>
      </w:pPr>
      <w:r w:rsidRPr="3ED609A4" w:rsidR="28F9D0DD">
        <w:rPr>
          <w:rFonts w:ascii="Cambria" w:hAnsi="Cambria" w:eastAsia="Cambria" w:cs="Cambria" w:asciiTheme="majorAscii" w:hAnsiTheme="majorAscii" w:eastAsiaTheme="majorAscii" w:cstheme="majorAscii"/>
          <w:color w:val="333333"/>
          <w:sz w:val="24"/>
          <w:szCs w:val="24"/>
        </w:rPr>
        <w:t xml:space="preserve">Sedentary Work. </w:t>
      </w:r>
      <w:r w:rsidRPr="3ED609A4" w:rsidR="6DC62609">
        <w:rPr>
          <w:rFonts w:ascii="Cambria" w:hAnsi="Cambria" w:eastAsia="Cambria" w:cs="Cambria" w:asciiTheme="majorAscii" w:hAnsiTheme="majorAscii" w:eastAsiaTheme="majorAscii" w:cstheme="majorAscii"/>
          <w:color w:val="333333"/>
          <w:sz w:val="24"/>
          <w:szCs w:val="24"/>
        </w:rPr>
        <w:t xml:space="preserve">Exerting up to 10 pounds of force occasionally and/or negligible amount of force frequently or constantly.  </w:t>
      </w:r>
    </w:p>
    <w:p w:rsidR="4E65CBEB" w:rsidP="0B89A258" w:rsidRDefault="4E65CBEB" w14:paraId="31F48D2A" w14:textId="225B0D48" w14:noSpellErr="1">
      <w:pPr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</w:p>
    <w:p w:rsidR="592A1CAC" w:rsidP="5C6FCF36" w:rsidRDefault="592A1CAC" w14:paraId="163D0AB6" w14:textId="7BA0554E">
      <w:pPr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  <w:r w:rsidRPr="5C6FCF36" w:rsidR="592A1CAC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 xml:space="preserve">Visual Acuity: </w:t>
      </w:r>
    </w:p>
    <w:p w:rsidR="592A1CAC" w:rsidP="5C6FCF36" w:rsidRDefault="592A1CAC" w14:paraId="6AFC7034" w14:textId="4AB8508D">
      <w:pPr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  <w:r w:rsidRPr="5C6FCF36" w:rsidR="592A1CAC">
        <w:rPr>
          <w:rFonts w:ascii="Cambria" w:hAnsi="Cambria" w:eastAsia="Cambria" w:cs="Cambria"/>
          <w:noProof w:val="0"/>
          <w:sz w:val="24"/>
          <w:szCs w:val="24"/>
          <w:lang w:val="en-US"/>
        </w:rPr>
        <w:t>Employee is required to have close visual acuity to perform an activity such as: preparing and analyzing data and figures; transcribing; viewing a computer terminal; extensive reading; and/or visual inspection at distances close to the eyes.</w:t>
      </w:r>
    </w:p>
    <w:p w:rsidR="5C6FCF36" w:rsidP="5C6FCF36" w:rsidRDefault="5C6FCF36" w14:paraId="08448E5F" w14:textId="50C417DC">
      <w:pPr>
        <w:pStyle w:val="Normal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</w:p>
    <w:p xmlns:wp14="http://schemas.microsoft.com/office/word/2010/wordml" w:rsidR="00E563CD" w:rsidP="0B89A258" w:rsidRDefault="00E563CD" w14:paraId="5DE927C5" wp14:textId="4E5FA2F7" w14:noSpellErr="1">
      <w:pPr>
        <w:tabs>
          <w:tab w:val="center" w:pos="4680"/>
        </w:tabs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  <w:r w:rsidRPr="0B89A258" w:rsidR="0B89A25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>Skills Obtained:</w:t>
      </w:r>
    </w:p>
    <w:p w:rsidR="4F21D281" w:rsidP="4F21D281" w:rsidRDefault="4F21D281" w14:noSpellErr="1" w14:paraId="497F37E3" w14:textId="5D21D2EA">
      <w:pPr>
        <w:pStyle w:val="ListParagraph"/>
        <w:numPr>
          <w:ilvl w:val="0"/>
          <w:numId w:val="29"/>
        </w:numPr>
        <w:spacing w:before="0" w:beforeAutospacing="off" w:after="0" w:afterAutospacing="off" w:line="240" w:lineRule="auto"/>
        <w:rPr>
          <w:sz w:val="24"/>
          <w:szCs w:val="24"/>
        </w:rPr>
      </w:pPr>
      <w:r w:rsidRPr="4F21D281" w:rsidR="4F21D281">
        <w:rPr>
          <w:noProof w:val="0"/>
          <w:lang w:val="en-US"/>
        </w:rPr>
        <w:t xml:space="preserve">Improve problem-solving skills and independently refine content and your ideas/style. </w:t>
      </w:r>
    </w:p>
    <w:p w:rsidR="4F21D281" w:rsidP="0CD97950" w:rsidRDefault="4F21D281" w14:paraId="27ED13F7" w14:textId="58675169">
      <w:pPr>
        <w:pStyle w:val="ListParagraph"/>
        <w:numPr>
          <w:ilvl w:val="0"/>
          <w:numId w:val="29"/>
        </w:numPr>
        <w:spacing w:before="0" w:beforeAutospacing="off" w:after="0" w:afterAutospacing="off" w:line="240" w:lineRule="auto"/>
        <w:rPr>
          <w:sz w:val="24"/>
          <w:szCs w:val="24"/>
        </w:rPr>
      </w:pPr>
      <w:r w:rsidRPr="0CD97950" w:rsidR="0CD97950">
        <w:rPr>
          <w:noProof w:val="0"/>
          <w:lang w:val="en-US"/>
        </w:rPr>
        <w:t xml:space="preserve">Improve efficiency in time and project management. </w:t>
      </w:r>
    </w:p>
    <w:p w:rsidR="4F21D281" w:rsidP="4F21D281" w:rsidRDefault="4F21D281" w14:paraId="19948E6A" w14:textId="718DE8A2">
      <w:pPr>
        <w:pStyle w:val="ListParagraph"/>
        <w:numPr>
          <w:ilvl w:val="0"/>
          <w:numId w:val="29"/>
        </w:numPr>
        <w:spacing w:before="0" w:beforeAutospacing="off" w:after="0" w:afterAutospacing="off" w:line="240" w:lineRule="auto"/>
        <w:rPr>
          <w:sz w:val="24"/>
          <w:szCs w:val="24"/>
        </w:rPr>
      </w:pPr>
      <w:r w:rsidRPr="4F21D281" w:rsidR="4F21D281">
        <w:rPr>
          <w:noProof w:val="0"/>
          <w:lang w:val="en-US"/>
        </w:rPr>
        <w:t xml:space="preserve">Develop sound client communication and design presentation skills. </w:t>
      </w:r>
    </w:p>
    <w:p w:rsidR="4F21D281" w:rsidP="4F21D281" w:rsidRDefault="4F21D281" w14:noSpellErr="1" w14:paraId="1FC1B5AA" w14:textId="5735F258">
      <w:pPr>
        <w:pStyle w:val="ListParagraph"/>
        <w:numPr>
          <w:ilvl w:val="0"/>
          <w:numId w:val="29"/>
        </w:numPr>
        <w:spacing w:before="0" w:beforeAutospacing="off" w:after="0" w:afterAutospacing="off" w:line="240" w:lineRule="auto"/>
        <w:rPr>
          <w:sz w:val="24"/>
          <w:szCs w:val="24"/>
        </w:rPr>
      </w:pPr>
      <w:r w:rsidRPr="4F21D281" w:rsidR="4F21D281">
        <w:rPr>
          <w:noProof w:val="0"/>
          <w:lang w:val="en-US"/>
        </w:rPr>
        <w:t>Expand personal graphic design knowledge and techniques.</w:t>
      </w:r>
    </w:p>
    <w:p w:rsidR="4F21D281" w:rsidP="4F21D281" w:rsidRDefault="4F21D281" w14:noSpellErr="1" w14:paraId="73025EEB" w14:textId="633F2384">
      <w:pPr>
        <w:pStyle w:val="ListParagraph"/>
        <w:numPr>
          <w:ilvl w:val="0"/>
          <w:numId w:val="29"/>
        </w:numPr>
        <w:spacing w:before="0" w:beforeAutospacing="off" w:after="0" w:afterAutospacing="off" w:line="240" w:lineRule="auto"/>
        <w:rPr>
          <w:noProof w:val="0"/>
          <w:sz w:val="24"/>
          <w:szCs w:val="24"/>
          <w:lang w:val="en-US"/>
        </w:rPr>
      </w:pPr>
      <w:r w:rsidRPr="4F21D281" w:rsidR="4F21D281">
        <w:rPr>
          <w:noProof w:val="0"/>
          <w:lang w:val="en-US"/>
        </w:rPr>
        <w:t xml:space="preserve">Expand personal portfolio. </w:t>
      </w:r>
    </w:p>
    <w:p xmlns:wp14="http://schemas.microsoft.com/office/word/2010/wordml" w:rsidR="00E563CD" w:rsidP="0B89A258" w:rsidRDefault="00E563CD" w14:paraId="42CE849E" wp14:textId="6AF874A4" w14:noSpellErr="1">
      <w:pPr>
        <w:tabs>
          <w:tab w:val="center" w:pos="4680"/>
        </w:tabs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</w:p>
    <w:p xmlns:wp14="http://schemas.microsoft.com/office/word/2010/wordml" w:rsidR="00E563CD" w:rsidP="0B89A258" w:rsidRDefault="00E563CD" w14:paraId="5A39BBE3" wp14:textId="6B3B1C10" wp14:noSpellErr="1">
      <w:pPr>
        <w:tabs>
          <w:tab w:val="center" w:pos="4680"/>
        </w:tabs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</w:pPr>
      <w:r w:rsidRPr="0B89A258" w:rsidR="0B89A25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</w:rPr>
        <w:t xml:space="preserve">Work Schedule &amp; Compensation: </w:t>
      </w:r>
    </w:p>
    <w:p xmlns:wp14="http://schemas.microsoft.com/office/word/2010/wordml" w:rsidRPr="00647306" w:rsidR="00CC76AB" w:rsidP="4F21D281" w:rsidRDefault="00E563CD" w14:paraId="3D28EC00" wp14:textId="604290C9">
      <w:pPr>
        <w:pStyle w:val="ListParagraph"/>
        <w:numPr>
          <w:ilvl w:val="0"/>
          <w:numId w:val="30"/>
        </w:numPr>
        <w:tabs>
          <w:tab w:val="center" w:pos="4680"/>
        </w:tabs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color w:val="333333"/>
          <w:sz w:val="24"/>
          <w:szCs w:val="24"/>
        </w:rPr>
      </w:pPr>
      <w:r w:rsidRPr="4E65CBEB" w:rsidR="00E563CD">
        <w:rPr>
          <w:rFonts w:ascii="Cambria" w:hAnsi="Cambria" w:eastAsia="Cambria" w:cs="Cambria" w:asciiTheme="majorAscii" w:hAnsiTheme="majorAscii" w:eastAsiaTheme="majorAscii" w:cstheme="majorAscii"/>
          <w:color w:val="333333"/>
          <w:shd w:val="clear" w:color="auto" w:fill="FFFFFF"/>
        </w:rPr>
        <w:t xml:space="preserve">10-15 </w:t>
      </w:r>
      <w:r w:rsidRPr="4E65CBEB" w:rsidR="00E563CD">
        <w:rPr>
          <w:rFonts w:ascii="Cambria" w:hAnsi="Cambria" w:eastAsia="Cambria" w:cs="Cambria" w:asciiTheme="majorAscii" w:hAnsiTheme="majorAscii" w:eastAsiaTheme="majorAscii" w:cstheme="majorAscii"/>
          <w:color w:val="333333"/>
          <w:shd w:val="clear" w:color="auto" w:fill="FFFFFF"/>
        </w:rPr>
        <w:t xml:space="preserve">hours per week; variable schedule that may include morning, evening, weekend, and holiday shifts</w:t>
      </w:r>
      <w:r w:rsidRPr="4E65CBEB" w:rsidR="00E563CD">
        <w:rPr>
          <w:rFonts w:ascii="Cambria" w:hAnsi="Cambria" w:eastAsia="Cambria" w:cs="Cambria" w:asciiTheme="majorAscii" w:hAnsiTheme="majorAscii" w:eastAsiaTheme="majorAscii" w:cstheme="majorAscii"/>
          <w:color w:val="333333"/>
          <w:shd w:val="clear" w:color="auto" w:fill="FFFFFF"/>
        </w:rPr>
        <w:t>; $</w:t>
      </w:r>
      <w:r w:rsidRPr="4E65CBEB" w:rsidR="00E563CD">
        <w:rPr>
          <w:rFonts w:ascii="Cambria" w:hAnsi="Cambria" w:eastAsia="Cambria" w:cs="Cambria" w:asciiTheme="majorAscii" w:hAnsiTheme="majorAscii" w:eastAsiaTheme="majorAscii" w:cstheme="majorAscii"/>
          <w:color w:val="333333"/>
          <w:shd w:val="clear" w:color="auto" w:fill="FFFFFF"/>
        </w:rPr>
        <w:t>1</w:t>
      </w:r>
      <w:r w:rsidRPr="4E65CBEB" w:rsidR="6CB7EEE5">
        <w:rPr>
          <w:rFonts w:ascii="Cambria" w:hAnsi="Cambria" w:eastAsia="Cambria" w:cs="Cambria" w:asciiTheme="majorAscii" w:hAnsiTheme="majorAscii" w:eastAsiaTheme="majorAscii" w:cstheme="majorAscii"/>
          <w:color w:val="333333"/>
          <w:shd w:val="clear" w:color="auto" w:fill="FFFFFF"/>
        </w:rPr>
        <w:t>2</w:t>
      </w:r>
      <w:r w:rsidRPr="4E65CBEB" w:rsidR="00E563CD">
        <w:rPr>
          <w:rFonts w:ascii="Cambria" w:hAnsi="Cambria" w:eastAsia="Cambria" w:cs="Cambria" w:asciiTheme="majorAscii" w:hAnsiTheme="majorAscii" w:eastAsiaTheme="majorAscii" w:cstheme="majorAscii"/>
          <w:color w:val="333333"/>
          <w:shd w:val="clear" w:color="auto" w:fill="FFFFFF"/>
        </w:rPr>
        <w:t>/</w:t>
      </w:r>
      <w:r w:rsidRPr="4E65CBEB" w:rsidR="00E563CD">
        <w:rPr>
          <w:rFonts w:ascii="Cambria" w:hAnsi="Cambria" w:eastAsia="Cambria" w:cs="Cambria" w:asciiTheme="majorAscii" w:hAnsiTheme="majorAscii" w:eastAsiaTheme="majorAscii" w:cstheme="majorAscii"/>
          <w:color w:val="333333"/>
          <w:shd w:val="clear" w:color="auto" w:fill="FFFFFF"/>
        </w:rPr>
        <w:t>hour</w:t>
      </w:r>
    </w:p>
    <w:p w:rsidR="4E65CBEB" w:rsidP="0B89A258" w:rsidRDefault="4E65CBEB" w14:paraId="52988376" w14:textId="378E07CB" w14:noSpellErr="1">
      <w:pPr>
        <w:pStyle w:val="Normal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color w:val="333333"/>
        </w:rPr>
      </w:pPr>
    </w:p>
    <w:p w:rsidR="4E65CBEB" w:rsidP="4F21D281" w:rsidRDefault="4E65CBEB" w14:paraId="2A4577CC" w14:noSpellErr="1" w14:textId="2CD22A7F">
      <w:pPr>
        <w:pStyle w:val="Normal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color w:val="333333"/>
        </w:rPr>
      </w:pPr>
      <w:r w:rsidRPr="4F21D281" w:rsidR="4F21D281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333333"/>
        </w:rPr>
        <w:t xml:space="preserve">Supervision:  </w:t>
      </w:r>
      <w:r w:rsidRPr="4F21D281" w:rsidR="4F21D281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333333"/>
        </w:rPr>
        <w:t xml:space="preserve">This position is supervised by the </w:t>
      </w:r>
      <w:r w:rsidRPr="4F21D281" w:rsidR="4F21D281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333333"/>
        </w:rPr>
        <w:t>assistant director of marketing and public relations</w:t>
      </w:r>
      <w:r w:rsidRPr="4F21D281" w:rsidR="4F21D281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333333"/>
        </w:rPr>
        <w:t xml:space="preserve"> in UREC.</w:t>
      </w:r>
    </w:p>
    <w:p w:rsidR="4E65CBEB" w:rsidP="0B89A258" w:rsidRDefault="4E65CBEB" w14:paraId="5EA2D78B" w14:textId="6338CB65" w14:noSpellErr="1">
      <w:pPr>
        <w:pStyle w:val="Normal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333333"/>
        </w:rPr>
      </w:pPr>
    </w:p>
    <w:p w:rsidR="4E65CBEB" w:rsidP="0B89A258" w:rsidRDefault="4E65CBEB" w14:paraId="3724FFDE" w14:textId="7390903E" w14:noSpellErr="1">
      <w:pPr>
        <w:pStyle w:val="Normal"/>
        <w:spacing w:before="0" w:beforeAutospacing="off" w:after="0" w:afterAutospacing="off" w:line="240" w:lineRule="auto"/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333333"/>
        </w:rPr>
      </w:pPr>
      <w:r w:rsidRPr="0B89A258" w:rsidR="0B89A258">
        <w:rPr>
          <w:rFonts w:ascii="Cambria" w:hAnsi="Cambria" w:eastAsia="Cambria" w:cs="Cambria" w:asciiTheme="majorAscii" w:hAnsiTheme="majorAscii" w:eastAsiaTheme="majorAscii" w:cstheme="majorAscii"/>
          <w:b w:val="1"/>
          <w:bCs w:val="1"/>
          <w:color w:val="333333"/>
        </w:rPr>
        <w:t xml:space="preserve">Application Process:  </w:t>
      </w:r>
      <w:r w:rsidRPr="0B89A258" w:rsidR="0B89A258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333333"/>
        </w:rPr>
        <w:t xml:space="preserve">Applicants must apply through </w:t>
      </w:r>
      <w:hyperlink r:id="R6b8036c2d9e849c6">
        <w:r w:rsidRPr="0B89A258" w:rsidR="0B89A258">
          <w:rPr>
            <w:rStyle w:val="Hyperlink"/>
            <w:rFonts w:ascii="Cambria" w:hAnsi="Cambria" w:eastAsia="Cambria" w:cs="Cambria" w:asciiTheme="majorAscii" w:hAnsiTheme="majorAscii" w:eastAsiaTheme="majorAscii" w:cstheme="majorAscii"/>
            <w:b w:val="0"/>
            <w:bCs w:val="0"/>
            <w:color w:val="333333"/>
          </w:rPr>
          <w:t>http://jobs.uark.edu</w:t>
        </w:r>
      </w:hyperlink>
      <w:r w:rsidRPr="0B89A258" w:rsidR="0B89A258">
        <w:rPr>
          <w:rFonts w:ascii="Cambria" w:hAnsi="Cambria" w:eastAsia="Cambria" w:cs="Cambria" w:asciiTheme="majorAscii" w:hAnsiTheme="majorAscii" w:eastAsiaTheme="majorAscii" w:cstheme="majorAscii"/>
          <w:b w:val="0"/>
          <w:bCs w:val="0"/>
          <w:color w:val="333333"/>
        </w:rPr>
        <w:t>.  Deadline to apply is &lt;insert date&gt;.</w:t>
      </w:r>
    </w:p>
    <w:sectPr w:rsidRPr="00647306" w:rsidR="00CC76AB" w:rsidSect="00CE3519">
      <w:headerReference w:type="default" r:id="rId7"/>
      <w:headerReference w:type="first" r:id="rId8"/>
      <w:pgSz w:w="12240" w:h="15840" w:orient="portrait"/>
      <w:pgMar w:top="720" w:right="720" w:bottom="720" w:left="720" w:header="720" w:footer="720" w:gutter="0"/>
      <w:cols w:space="720"/>
      <w:titlePg/>
      <w:docGrid w:linePitch="360"/>
      <w:footerReference w:type="default" r:id="R511b005d116a4ac1"/>
      <w:footerReference w:type="first" r:id="R6e7d6535278d40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60335" w:rsidP="00701691" w:rsidRDefault="00B60335" w14:paraId="0D0B940D" wp14:textId="77777777">
      <w:r>
        <w:separator/>
      </w:r>
    </w:p>
  </w:endnote>
  <w:endnote w:type="continuationSeparator" w:id="0">
    <w:p xmlns:wp14="http://schemas.microsoft.com/office/word/2010/wordml" w:rsidR="00B60335" w:rsidP="00701691" w:rsidRDefault="00B60335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7D144D54" w:rsidTr="7D144D54" w14:paraId="7A48D7B6">
      <w:tc>
        <w:tcPr>
          <w:tcW w:w="3600" w:type="dxa"/>
          <w:tcMar/>
        </w:tcPr>
        <w:p w:rsidR="7D144D54" w:rsidP="7D144D54" w:rsidRDefault="7D144D54" w14:paraId="68527A1C" w14:textId="5714A1E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D144D54" w:rsidP="7D144D54" w:rsidRDefault="7D144D54" w14:paraId="77047192" w14:textId="351FA753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D144D54" w:rsidP="7D144D54" w:rsidRDefault="7D144D54" w14:paraId="0F804B04" w14:textId="549A0E45">
          <w:pPr>
            <w:pStyle w:val="Header"/>
            <w:bidi w:val="0"/>
            <w:ind w:right="-115"/>
            <w:jc w:val="right"/>
          </w:pPr>
        </w:p>
      </w:tc>
    </w:tr>
  </w:tbl>
  <w:p w:rsidR="7D144D54" w:rsidP="7D144D54" w:rsidRDefault="7D144D54" w14:paraId="5016F373" w14:textId="08B525D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7D144D54" w:rsidTr="7D144D54" w14:paraId="0368B5B5">
      <w:tc>
        <w:tcPr>
          <w:tcW w:w="3600" w:type="dxa"/>
          <w:tcMar/>
        </w:tcPr>
        <w:p w:rsidR="7D144D54" w:rsidP="7D144D54" w:rsidRDefault="7D144D54" w14:paraId="497898B1" w14:textId="5C41F91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D144D54" w:rsidP="7D144D54" w:rsidRDefault="7D144D54" w14:paraId="7C7379C5" w14:textId="4F4ECF8D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D144D54" w:rsidP="7D144D54" w:rsidRDefault="7D144D54" w14:paraId="2C94775D" w14:textId="4C463A55">
          <w:pPr>
            <w:pStyle w:val="Header"/>
            <w:bidi w:val="0"/>
            <w:ind w:right="-115"/>
            <w:jc w:val="right"/>
          </w:pPr>
        </w:p>
      </w:tc>
    </w:tr>
  </w:tbl>
  <w:p w:rsidR="7D144D54" w:rsidP="7D144D54" w:rsidRDefault="7D144D54" w14:paraId="007C4B31" w14:textId="014B509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60335" w:rsidP="00701691" w:rsidRDefault="00B60335" w14:paraId="60061E4C" wp14:textId="77777777">
      <w:r>
        <w:separator/>
      </w:r>
    </w:p>
  </w:footnote>
  <w:footnote w:type="continuationSeparator" w:id="0">
    <w:p xmlns:wp14="http://schemas.microsoft.com/office/word/2010/wordml" w:rsidR="00B60335" w:rsidP="00701691" w:rsidRDefault="00B60335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01691" w:rsidP="00701691" w:rsidRDefault="00701691" w14:paraId="72A3D3EC" wp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453E42" w:rsidP="00647306" w:rsidRDefault="00453E42" w14:paraId="41C8F396" wp14:noSpellErr="1" wp14:textId="7C67557F">
    <w:pPr>
      <w:pStyle w:val="Header"/>
      <w:tabs>
        <w:tab w:val="center" w:pos="5400"/>
        <w:tab w:val="left" w:pos="7949"/>
      </w:tabs>
      <w:jc w:val="center"/>
    </w:pPr>
    <w:r w:rsidR="61B339BC">
      <w:drawing>
        <wp:inline xmlns:wp14="http://schemas.microsoft.com/office/word/2010/wordprocessingDrawing" wp14:editId="4FD0DEE4" wp14:anchorId="7311B257">
          <wp:extent cx="2638425" cy="1296170"/>
          <wp:effectExtent l="0" t="0" r="0" b="0"/>
          <wp:docPr id="1327954588" name="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"/>
                  <pic:cNvPicPr/>
                </pic:nvPicPr>
                <pic:blipFill>
                  <a:blip r:embed="R99db49f0c6774c70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25625" r="0" b="27500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638425" cy="129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203738"/>
    <w:multiLevelType w:val="hybridMultilevel"/>
    <w:tmpl w:val="C86C8A6A"/>
    <w:lvl w:ilvl="0" w:tplc="745EC2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D02DEA"/>
    <w:multiLevelType w:val="hybridMultilevel"/>
    <w:tmpl w:val="7CC0650E"/>
    <w:lvl w:ilvl="0" w:tplc="CD608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03EC9"/>
    <w:multiLevelType w:val="hybridMultilevel"/>
    <w:tmpl w:val="AB3C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D3E"/>
    <w:multiLevelType w:val="hybridMultilevel"/>
    <w:tmpl w:val="BA362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8E6"/>
    <w:multiLevelType w:val="hybridMultilevel"/>
    <w:tmpl w:val="88B04066"/>
    <w:lvl w:ilvl="0" w:tplc="01349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D00B9"/>
    <w:multiLevelType w:val="hybridMultilevel"/>
    <w:tmpl w:val="2B8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16373"/>
    <w:multiLevelType w:val="multilevel"/>
    <w:tmpl w:val="16B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10464"/>
    <w:multiLevelType w:val="hybridMultilevel"/>
    <w:tmpl w:val="6474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17B3"/>
    <w:multiLevelType w:val="hybridMultilevel"/>
    <w:tmpl w:val="09D8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E7A70"/>
    <w:multiLevelType w:val="hybridMultilevel"/>
    <w:tmpl w:val="2B8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B5F"/>
    <w:multiLevelType w:val="hybridMultilevel"/>
    <w:tmpl w:val="FF201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2867"/>
    <w:multiLevelType w:val="hybridMultilevel"/>
    <w:tmpl w:val="0762916E"/>
    <w:lvl w:ilvl="0" w:tplc="BFD02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3D5E29"/>
    <w:multiLevelType w:val="hybridMultilevel"/>
    <w:tmpl w:val="323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F110B38"/>
    <w:multiLevelType w:val="hybridMultilevel"/>
    <w:tmpl w:val="AB3C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653E2"/>
    <w:multiLevelType w:val="multilevel"/>
    <w:tmpl w:val="2B8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00499"/>
    <w:multiLevelType w:val="hybridMultilevel"/>
    <w:tmpl w:val="0762916E"/>
    <w:lvl w:ilvl="0" w:tplc="BFD02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A182261"/>
    <w:multiLevelType w:val="hybridMultilevel"/>
    <w:tmpl w:val="2B8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E6DA7"/>
    <w:multiLevelType w:val="hybridMultilevel"/>
    <w:tmpl w:val="DECA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7D9419C"/>
    <w:multiLevelType w:val="hybridMultilevel"/>
    <w:tmpl w:val="30408946"/>
    <w:lvl w:ilvl="0" w:tplc="D5804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Cambria" w:hAnsi="Cambr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9E00930"/>
    <w:multiLevelType w:val="hybridMultilevel"/>
    <w:tmpl w:val="0156A568"/>
    <w:lvl w:ilvl="0" w:tplc="917E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0D1825"/>
    <w:multiLevelType w:val="hybridMultilevel"/>
    <w:tmpl w:val="102C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A8225D4"/>
    <w:multiLevelType w:val="hybridMultilevel"/>
    <w:tmpl w:val="478C1DF6"/>
    <w:lvl w:ilvl="0" w:tplc="2C0A0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1">
    <w:abstractNumId w:val="15"/>
  </w:num>
  <w:num w:numId="2">
    <w:abstractNumId w:val="18"/>
  </w:num>
  <w:num w:numId="3">
    <w:abstractNumId w:val="13"/>
  </w:num>
  <w:num w:numId="4">
    <w:abstractNumId w:val="11"/>
  </w:num>
  <w:num w:numId="5">
    <w:abstractNumId w:val="9"/>
  </w:num>
  <w:num w:numId="6">
    <w:abstractNumId w:val="19"/>
  </w:num>
  <w:num w:numId="7">
    <w:abstractNumId w:val="5"/>
  </w:num>
  <w:num w:numId="8">
    <w:abstractNumId w:val="14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21"/>
  </w:num>
  <w:num w:numId="15">
    <w:abstractNumId w:val="16"/>
  </w:num>
  <w:num w:numId="16">
    <w:abstractNumId w:val="7"/>
  </w:num>
  <w:num w:numId="17">
    <w:abstractNumId w:val="8"/>
  </w:num>
  <w:num w:numId="18">
    <w:abstractNumId w:val="2"/>
  </w:num>
  <w:num w:numId="19">
    <w:abstractNumId w:val="17"/>
  </w:num>
  <w:num w:numId="20">
    <w:abstractNumId w:val="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CA"/>
    <w:rsid w:val="000669A6"/>
    <w:rsid w:val="00084DD7"/>
    <w:rsid w:val="001447F8"/>
    <w:rsid w:val="001B1594"/>
    <w:rsid w:val="00216FD9"/>
    <w:rsid w:val="002608F2"/>
    <w:rsid w:val="002D3B1A"/>
    <w:rsid w:val="0036138D"/>
    <w:rsid w:val="00384F78"/>
    <w:rsid w:val="004504BD"/>
    <w:rsid w:val="00451711"/>
    <w:rsid w:val="00453E42"/>
    <w:rsid w:val="004B50FC"/>
    <w:rsid w:val="004D77D3"/>
    <w:rsid w:val="004F038B"/>
    <w:rsid w:val="00543A5D"/>
    <w:rsid w:val="00556FD3"/>
    <w:rsid w:val="00576FDF"/>
    <w:rsid w:val="0060582E"/>
    <w:rsid w:val="00617D57"/>
    <w:rsid w:val="006351BC"/>
    <w:rsid w:val="00637FA9"/>
    <w:rsid w:val="006419A2"/>
    <w:rsid w:val="00647306"/>
    <w:rsid w:val="006704AC"/>
    <w:rsid w:val="00701691"/>
    <w:rsid w:val="00751F13"/>
    <w:rsid w:val="00792DD1"/>
    <w:rsid w:val="007A4A2F"/>
    <w:rsid w:val="007D393B"/>
    <w:rsid w:val="0085B382"/>
    <w:rsid w:val="0089724E"/>
    <w:rsid w:val="008F46B3"/>
    <w:rsid w:val="009704B0"/>
    <w:rsid w:val="009A00FC"/>
    <w:rsid w:val="009B079F"/>
    <w:rsid w:val="00B00A56"/>
    <w:rsid w:val="00B133F6"/>
    <w:rsid w:val="00B60335"/>
    <w:rsid w:val="00C158A3"/>
    <w:rsid w:val="00C437B0"/>
    <w:rsid w:val="00C61A75"/>
    <w:rsid w:val="00C857C7"/>
    <w:rsid w:val="00CC76AB"/>
    <w:rsid w:val="00CE3519"/>
    <w:rsid w:val="00D17808"/>
    <w:rsid w:val="00D430A9"/>
    <w:rsid w:val="00D937CD"/>
    <w:rsid w:val="00DB3890"/>
    <w:rsid w:val="00E563CD"/>
    <w:rsid w:val="00E625EE"/>
    <w:rsid w:val="00E64ACA"/>
    <w:rsid w:val="00E8561B"/>
    <w:rsid w:val="00F61AA9"/>
    <w:rsid w:val="00FE54B8"/>
    <w:rsid w:val="0B89A258"/>
    <w:rsid w:val="0CD97950"/>
    <w:rsid w:val="15712046"/>
    <w:rsid w:val="18A61B0E"/>
    <w:rsid w:val="1F4E09D7"/>
    <w:rsid w:val="24AD2E45"/>
    <w:rsid w:val="28F9D0DD"/>
    <w:rsid w:val="29415CEB"/>
    <w:rsid w:val="2D81A207"/>
    <w:rsid w:val="2F0F2742"/>
    <w:rsid w:val="3242A3AE"/>
    <w:rsid w:val="385990B0"/>
    <w:rsid w:val="3BBF6D38"/>
    <w:rsid w:val="3CCDA756"/>
    <w:rsid w:val="3ED609A4"/>
    <w:rsid w:val="4E65CBEB"/>
    <w:rsid w:val="4F21D281"/>
    <w:rsid w:val="5428A824"/>
    <w:rsid w:val="58E94A71"/>
    <w:rsid w:val="592A1CAC"/>
    <w:rsid w:val="5C6FCF36"/>
    <w:rsid w:val="61B339BC"/>
    <w:rsid w:val="6CB7EEE5"/>
    <w:rsid w:val="6DC62609"/>
    <w:rsid w:val="6FFF936D"/>
    <w:rsid w:val="7715A8AB"/>
    <w:rsid w:val="7D1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60F29"/>
  <w15:docId w15:val="{8D19E36C-B248-4750-A0AA-2829260616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4D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04B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5171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85AA6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51711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4ACA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451711"/>
    <w:rPr>
      <w:rFonts w:ascii="Arial" w:hAnsi="Arial" w:cs="Arial"/>
      <w:b/>
      <w:bCs/>
      <w:color w:val="085AA6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rsid w:val="00451711"/>
    <w:rPr>
      <w:rFonts w:ascii="Arial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1711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Heading1Char" w:customStyle="1">
    <w:name w:val="Heading 1 Char"/>
    <w:basedOn w:val="DefaultParagraphFont"/>
    <w:link w:val="Heading1"/>
    <w:rsid w:val="009704B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419A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169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016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0169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0169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E351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CE3519"/>
    <w:rPr>
      <w:rFonts w:ascii="Segoe UI" w:hAnsi="Segoe UI" w:cs="Segoe UI"/>
      <w:sz w:val="18"/>
      <w:szCs w:val="18"/>
    </w:rPr>
  </w:style>
  <w:style w:type="character" w:styleId="caps" w:customStyle="1">
    <w:name w:val="caps"/>
    <w:basedOn w:val="DefaultParagraphFont"/>
    <w:rsid w:val="004B50FC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511b005d116a4ac1" /><Relationship Type="http://schemas.openxmlformats.org/officeDocument/2006/relationships/footer" Target="/word/footer2.xml" Id="R6e7d6535278d40aa" /><Relationship Type="http://schemas.openxmlformats.org/officeDocument/2006/relationships/hyperlink" Target="http://jobs.uark.edu" TargetMode="External" Id="R6b8036c2d9e849c6" /><Relationship Type="http://schemas.openxmlformats.org/officeDocument/2006/relationships/image" Target="/media/image2.png" Id="Rb35961cbe6d4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99db49f0c6774c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Arkansas - Fayetteville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jtracy</dc:creator>
  <lastModifiedBy>Guest User</lastModifiedBy>
  <revision>19</revision>
  <lastPrinted>2017-08-16T13:49:00.0000000Z</lastPrinted>
  <dcterms:created xsi:type="dcterms:W3CDTF">2018-05-09T21:10:00.0000000Z</dcterms:created>
  <dcterms:modified xsi:type="dcterms:W3CDTF">2021-02-12T21:25:05.8720961Z</dcterms:modified>
</coreProperties>
</file>